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 xml:space="preserve">SPRAWOZDANIE 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>OPISOWE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 xml:space="preserve">Z DZIAŁALNOŚCI 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 xml:space="preserve">MIEJSKIEGO OŚRODKA 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 xml:space="preserve">POMOCY SPOŁECZNEJ 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 w:rsidRPr="0083768C">
        <w:rPr>
          <w:rFonts w:ascii="Arial" w:hAnsi="Arial" w:cs="Arial"/>
          <w:b/>
          <w:sz w:val="72"/>
          <w:szCs w:val="72"/>
        </w:rPr>
        <w:t>W LĘBORKU</w:t>
      </w:r>
    </w:p>
    <w:p w:rsidR="00E42212" w:rsidRPr="0083768C" w:rsidRDefault="00E42212" w:rsidP="00E42212">
      <w:pPr>
        <w:spacing w:line="276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ZA 2025</w:t>
      </w:r>
      <w:r w:rsidRPr="0083768C">
        <w:rPr>
          <w:rFonts w:ascii="Arial" w:hAnsi="Arial" w:cs="Arial"/>
          <w:b/>
          <w:sz w:val="72"/>
          <w:szCs w:val="72"/>
        </w:rPr>
        <w:t xml:space="preserve"> rok</w:t>
      </w: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15583E" w:rsidRDefault="0015583E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15583E" w:rsidRDefault="0015583E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15583E" w:rsidRDefault="0015583E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15583E" w:rsidRDefault="0015583E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15583E" w:rsidRDefault="0015583E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144D4A">
        <w:rPr>
          <w:rFonts w:ascii="Arial" w:hAnsi="Arial" w:cs="Arial"/>
          <w:b/>
          <w:sz w:val="36"/>
          <w:szCs w:val="28"/>
          <w:u w:val="single"/>
        </w:rPr>
        <w:lastRenderedPageBreak/>
        <w:t>SPIS TREŚCI</w:t>
      </w:r>
    </w:p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p w:rsidR="00E42212" w:rsidRPr="00144D4A" w:rsidRDefault="00E42212" w:rsidP="00E42212">
      <w:pPr>
        <w:spacing w:line="276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371"/>
        <w:gridCol w:w="1418"/>
      </w:tblGrid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E6C60">
              <w:rPr>
                <w:rFonts w:ascii="Arial" w:hAnsi="Arial" w:cs="Arial"/>
                <w:b/>
                <w:sz w:val="28"/>
                <w:szCs w:val="28"/>
              </w:rPr>
              <w:t>L.p.</w:t>
            </w:r>
          </w:p>
        </w:tc>
        <w:tc>
          <w:tcPr>
            <w:tcW w:w="7371" w:type="dxa"/>
            <w:vAlign w:val="center"/>
          </w:tcPr>
          <w:p w:rsidR="00E42212" w:rsidRPr="00AE6C60" w:rsidRDefault="00E42212" w:rsidP="0015583E">
            <w:pPr>
              <w:widowControl/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6C60">
              <w:rPr>
                <w:rFonts w:ascii="Arial" w:hAnsi="Arial" w:cs="Arial"/>
                <w:b/>
                <w:sz w:val="28"/>
                <w:szCs w:val="28"/>
              </w:rPr>
              <w:t>ROZDZIAŁ</w:t>
            </w:r>
          </w:p>
        </w:tc>
        <w:tc>
          <w:tcPr>
            <w:tcW w:w="1418" w:type="dxa"/>
            <w:vAlign w:val="center"/>
          </w:tcPr>
          <w:p w:rsidR="00E42212" w:rsidRPr="00AE6C60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6C60">
              <w:rPr>
                <w:rFonts w:ascii="Arial" w:hAnsi="Arial" w:cs="Arial"/>
                <w:b/>
                <w:sz w:val="28"/>
                <w:szCs w:val="28"/>
              </w:rPr>
              <w:t>STRONY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AE6C60" w:rsidRDefault="00E42212" w:rsidP="0015583E">
            <w:pPr>
              <w:widowControl/>
              <w:suppressAutoHyphens w:val="0"/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E6C60">
              <w:rPr>
                <w:rFonts w:ascii="Arial" w:hAnsi="Arial" w:cs="Arial"/>
                <w:b/>
                <w:sz w:val="28"/>
                <w:szCs w:val="28"/>
              </w:rPr>
              <w:t xml:space="preserve">ŚWIADCZENIA FINANSOWE W ZAKRESIE REALIZACJI ZADAŃ ZLECONYCH </w:t>
            </w:r>
            <w:r w:rsidRPr="00AE6C60">
              <w:rPr>
                <w:rFonts w:ascii="Arial" w:hAnsi="Arial" w:cs="Arial"/>
                <w:b/>
                <w:sz w:val="28"/>
                <w:szCs w:val="28"/>
              </w:rPr>
              <w:br/>
              <w:t xml:space="preserve">I WŁASNYCH W DZIEDZINIE POMOCY SPOŁECZNEJ </w:t>
            </w:r>
          </w:p>
        </w:tc>
        <w:tc>
          <w:tcPr>
            <w:tcW w:w="1418" w:type="dxa"/>
            <w:vAlign w:val="center"/>
          </w:tcPr>
          <w:p w:rsidR="00E42212" w:rsidRPr="00AE6C60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AE6C60" w:rsidRDefault="00E42212" w:rsidP="0015583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B2FFF">
              <w:rPr>
                <w:rFonts w:ascii="Arial" w:hAnsi="Arial" w:cs="Arial"/>
                <w:b/>
                <w:sz w:val="28"/>
                <w:szCs w:val="28"/>
              </w:rPr>
              <w:t>SEKCJA POMOCY ŚRODOWISKOWEJ</w:t>
            </w:r>
            <w:r w:rsidRPr="00AE6C6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42212" w:rsidRPr="00AE6C60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AE6C60" w:rsidRDefault="00E42212" w:rsidP="0015583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SEKCJA POMOCY INTERDYSCYPLINARNEJ</w:t>
            </w:r>
          </w:p>
        </w:tc>
        <w:tc>
          <w:tcPr>
            <w:tcW w:w="1418" w:type="dxa"/>
            <w:vAlign w:val="center"/>
          </w:tcPr>
          <w:p w:rsidR="00E42212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4B2FFF" w:rsidRDefault="00E42212" w:rsidP="0015583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B2FFF">
              <w:rPr>
                <w:rFonts w:ascii="Arial" w:hAnsi="Arial" w:cs="Arial"/>
                <w:b/>
                <w:sz w:val="28"/>
                <w:szCs w:val="28"/>
              </w:rPr>
              <w:t xml:space="preserve">SEKCJA </w:t>
            </w:r>
            <w:r>
              <w:rPr>
                <w:rFonts w:ascii="Arial" w:hAnsi="Arial" w:cs="Arial"/>
                <w:b/>
                <w:sz w:val="28"/>
                <w:szCs w:val="28"/>
              </w:rPr>
              <w:t>ŚWIADCZEŃ</w:t>
            </w:r>
          </w:p>
        </w:tc>
        <w:tc>
          <w:tcPr>
            <w:tcW w:w="1418" w:type="dxa"/>
            <w:vAlign w:val="center"/>
          </w:tcPr>
          <w:p w:rsidR="00E42212" w:rsidRPr="00AE6C60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AE6C60" w:rsidRDefault="00E42212" w:rsidP="0015583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DZIENNY </w:t>
            </w:r>
            <w:r w:rsidRPr="00AE6C60">
              <w:rPr>
                <w:rFonts w:ascii="Arial" w:hAnsi="Arial" w:cs="Arial"/>
                <w:b/>
                <w:sz w:val="28"/>
                <w:szCs w:val="28"/>
              </w:rPr>
              <w:t>DOM POMOCY</w:t>
            </w:r>
            <w:r>
              <w:rPr>
                <w:rFonts w:ascii="Arial" w:hAnsi="Arial" w:cs="Arial"/>
                <w:b/>
                <w:sz w:val="28"/>
                <w:szCs w:val="28"/>
              </w:rPr>
              <w:t>, NOCLEGOWNIA, SCHRONISKO DLA OSÓB BEZDOMNYCH</w:t>
            </w:r>
            <w:r w:rsidRPr="00AE6C60"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  <w:t xml:space="preserve"> SEKCJA ŚWIADCZEŃ</w:t>
            </w:r>
          </w:p>
        </w:tc>
        <w:tc>
          <w:tcPr>
            <w:tcW w:w="1418" w:type="dxa"/>
            <w:vAlign w:val="center"/>
          </w:tcPr>
          <w:p w:rsidR="00E42212" w:rsidRPr="00AE6C60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</w:tr>
      <w:tr w:rsidR="00E42212" w:rsidRPr="00AE6C60" w:rsidTr="0015583E">
        <w:tc>
          <w:tcPr>
            <w:tcW w:w="817" w:type="dxa"/>
            <w:vAlign w:val="center"/>
          </w:tcPr>
          <w:p w:rsidR="00E42212" w:rsidRPr="00AE6C60" w:rsidRDefault="00E42212" w:rsidP="0015583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42212" w:rsidRPr="007A0597" w:rsidRDefault="00E42212" w:rsidP="0015583E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b/>
                <w:caps/>
                <w:sz w:val="28"/>
                <w:szCs w:val="28"/>
              </w:rPr>
              <w:t>MIEJSKA KOMISJA ROZWIĄZYWANIA PROBLEMÓW ALKOHOLOWYCH</w:t>
            </w:r>
          </w:p>
        </w:tc>
        <w:tc>
          <w:tcPr>
            <w:tcW w:w="1418" w:type="dxa"/>
            <w:vAlign w:val="center"/>
          </w:tcPr>
          <w:p w:rsidR="00E42212" w:rsidRDefault="00E42212" w:rsidP="0015583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</w:tr>
    </w:tbl>
    <w:p w:rsidR="00E42212" w:rsidRDefault="00E42212" w:rsidP="00E42212">
      <w:pPr>
        <w:spacing w:line="276" w:lineRule="auto"/>
        <w:jc w:val="center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rPr>
          <w:rFonts w:ascii="Arial" w:hAnsi="Arial" w:cs="Arial"/>
          <w:b/>
        </w:rPr>
      </w:pPr>
    </w:p>
    <w:p w:rsidR="00E42212" w:rsidRPr="00EA1351" w:rsidRDefault="00E42212" w:rsidP="00E42212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  <w:r w:rsidRPr="00EA1351">
        <w:rPr>
          <w:rFonts w:ascii="Arial" w:hAnsi="Arial" w:cs="Arial"/>
          <w:sz w:val="28"/>
          <w:szCs w:val="28"/>
          <w:u w:val="single"/>
        </w:rPr>
        <w:t>Załączniki:</w:t>
      </w:r>
    </w:p>
    <w:p w:rsidR="00E42212" w:rsidRPr="00174A1B" w:rsidRDefault="00E42212" w:rsidP="00E42212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Bilans potrzeb na 2026</w:t>
      </w:r>
      <w:r w:rsidRPr="00174A1B">
        <w:rPr>
          <w:rFonts w:ascii="Arial" w:hAnsi="Arial" w:cs="Arial"/>
        </w:rPr>
        <w:t xml:space="preserve"> rok.</w:t>
      </w:r>
    </w:p>
    <w:p w:rsidR="00E42212" w:rsidRDefault="00E42212" w:rsidP="00E42212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174A1B">
        <w:rPr>
          <w:rFonts w:ascii="Arial" w:hAnsi="Arial" w:cs="Arial"/>
        </w:rPr>
        <w:t>Sprawozdanie opisowe z wykon</w:t>
      </w:r>
      <w:r>
        <w:rPr>
          <w:rFonts w:ascii="Arial" w:hAnsi="Arial" w:cs="Arial"/>
        </w:rPr>
        <w:t>ania budżetu na dzień 31.12.2025</w:t>
      </w:r>
      <w:r w:rsidRPr="00174A1B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>.</w:t>
      </w:r>
    </w:p>
    <w:p w:rsidR="00E42212" w:rsidRDefault="00E42212" w:rsidP="00E42212">
      <w:pPr>
        <w:pStyle w:val="Akapitzlist"/>
        <w:spacing w:line="276" w:lineRule="auto"/>
        <w:ind w:left="720"/>
        <w:rPr>
          <w:rFonts w:ascii="Arial" w:hAnsi="Arial" w:cs="Arial"/>
        </w:rPr>
      </w:pPr>
    </w:p>
    <w:p w:rsidR="00E42212" w:rsidRPr="00174A1B" w:rsidRDefault="00E42212" w:rsidP="00E42212">
      <w:pPr>
        <w:pStyle w:val="Akapitzlist"/>
        <w:spacing w:line="276" w:lineRule="auto"/>
        <w:ind w:left="720"/>
        <w:rPr>
          <w:rFonts w:ascii="Arial" w:hAnsi="Arial" w:cs="Arial"/>
        </w:rPr>
      </w:pPr>
    </w:p>
    <w:p w:rsidR="00E42212" w:rsidRPr="004B6509" w:rsidRDefault="00E42212" w:rsidP="00E42212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  <w:szCs w:val="24"/>
        </w:rPr>
      </w:pPr>
      <w:r w:rsidRPr="004B6509">
        <w:rPr>
          <w:rFonts w:ascii="Arial" w:hAnsi="Arial" w:cs="Arial"/>
          <w:b/>
          <w:szCs w:val="24"/>
        </w:rPr>
        <w:lastRenderedPageBreak/>
        <w:t>ŚWIADCZENIA FINANSOWE W ZAKRESIE REALIZACJI ZADAŃ ZLECONYCH I WŁASNYCH W DZIEDZINIE POMOCY SPOŁECZNEJ</w:t>
      </w:r>
    </w:p>
    <w:p w:rsidR="00E42212" w:rsidRPr="004B6509" w:rsidRDefault="00E42212" w:rsidP="00E42212">
      <w:pPr>
        <w:widowControl/>
        <w:suppressAutoHyphens w:val="0"/>
        <w:spacing w:line="276" w:lineRule="auto"/>
        <w:rPr>
          <w:rFonts w:ascii="Arial" w:hAnsi="Arial" w:cs="Arial"/>
          <w:b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Zgodnie z Ustawą o pomocy społecznej oraz statutem MOPS,</w:t>
      </w:r>
      <w:r>
        <w:rPr>
          <w:rFonts w:ascii="Arial" w:hAnsi="Arial" w:cs="Arial"/>
          <w:szCs w:val="24"/>
        </w:rPr>
        <w:t xml:space="preserve"> w 2025</w:t>
      </w:r>
      <w:r w:rsidRPr="004B6509">
        <w:rPr>
          <w:rFonts w:ascii="Arial" w:hAnsi="Arial" w:cs="Arial"/>
          <w:szCs w:val="24"/>
        </w:rPr>
        <w:t xml:space="preserve"> roku realizowano zadania własne gminy – obowiązkowe i fakultatywne – finansowane </w:t>
      </w:r>
      <w:r w:rsidRPr="004B6509">
        <w:rPr>
          <w:rFonts w:ascii="Arial" w:hAnsi="Arial" w:cs="Arial"/>
          <w:szCs w:val="24"/>
        </w:rPr>
        <w:br/>
        <w:t>z budżetu gminy oraz zadania zlecone – w tym specjalne programy rządowe fin</w:t>
      </w:r>
      <w:r>
        <w:rPr>
          <w:rFonts w:ascii="Arial" w:hAnsi="Arial" w:cs="Arial"/>
          <w:szCs w:val="24"/>
        </w:rPr>
        <w:t>ansowane z budżetu centralnego (</w:t>
      </w:r>
      <w:r w:rsidRPr="004B6509">
        <w:rPr>
          <w:rFonts w:ascii="Arial" w:hAnsi="Arial" w:cs="Arial"/>
          <w:szCs w:val="24"/>
        </w:rPr>
        <w:t>Rządowy Program „Posiłek w szkole i w domu”</w:t>
      </w:r>
      <w:r>
        <w:rPr>
          <w:rFonts w:ascii="Arial" w:hAnsi="Arial" w:cs="Arial"/>
          <w:szCs w:val="24"/>
        </w:rPr>
        <w:t>)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4B6509">
        <w:rPr>
          <w:rFonts w:ascii="Arial" w:hAnsi="Arial" w:cs="Arial"/>
          <w:szCs w:val="24"/>
        </w:rPr>
        <w:t xml:space="preserve">Realizowane były zadania mające na celu zaspokojenie niezbędnych potrzeb rodzin kwalifikujących się do pomocy, a także zadania mające na celu zapobieżenie spiętrzeniu się trudności wynikających z niezaspokojenia materialnych potrzeb </w:t>
      </w:r>
      <w:r w:rsidRPr="004B6509">
        <w:rPr>
          <w:rFonts w:ascii="Arial" w:hAnsi="Arial" w:cs="Arial"/>
          <w:szCs w:val="24"/>
        </w:rPr>
        <w:br/>
        <w:t xml:space="preserve">w środowisku. Wzorem lat ubiegłych miasto podzielone było na </w:t>
      </w:r>
      <w:r>
        <w:rPr>
          <w:rFonts w:ascii="Arial" w:hAnsi="Arial" w:cs="Arial"/>
          <w:szCs w:val="24"/>
        </w:rPr>
        <w:t>15</w:t>
      </w:r>
      <w:r w:rsidRPr="004B6509">
        <w:rPr>
          <w:rFonts w:ascii="Arial" w:hAnsi="Arial" w:cs="Arial"/>
          <w:szCs w:val="24"/>
        </w:rPr>
        <w:t xml:space="preserve"> rejonów. 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W </w:t>
      </w:r>
      <w:r>
        <w:rPr>
          <w:rFonts w:ascii="Arial" w:hAnsi="Arial" w:cs="Arial"/>
          <w:szCs w:val="24"/>
        </w:rPr>
        <w:t>2025</w:t>
      </w:r>
      <w:r w:rsidRPr="004B6509">
        <w:rPr>
          <w:rFonts w:ascii="Arial" w:hAnsi="Arial" w:cs="Arial"/>
          <w:szCs w:val="24"/>
        </w:rPr>
        <w:t xml:space="preserve"> roku ze świadczeń przyznanych niezależnie od źródeł finansowania skorzysta</w:t>
      </w:r>
      <w:r>
        <w:rPr>
          <w:rFonts w:ascii="Arial" w:hAnsi="Arial" w:cs="Arial"/>
          <w:szCs w:val="24"/>
        </w:rPr>
        <w:t>ły</w:t>
      </w:r>
      <w:r w:rsidRPr="004B6509">
        <w:rPr>
          <w:rFonts w:ascii="Arial" w:hAnsi="Arial" w:cs="Arial"/>
          <w:szCs w:val="24"/>
        </w:rPr>
        <w:t xml:space="preserve"> 1</w:t>
      </w:r>
      <w:r>
        <w:rPr>
          <w:rFonts w:ascii="Arial" w:hAnsi="Arial" w:cs="Arial"/>
          <w:szCs w:val="24"/>
        </w:rPr>
        <w:t>.357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osób</w:t>
      </w:r>
      <w:r w:rsidRPr="004B6509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1.108</w:t>
      </w:r>
      <w:r w:rsidRPr="004B6509">
        <w:rPr>
          <w:rFonts w:ascii="Arial" w:hAnsi="Arial" w:cs="Arial"/>
          <w:szCs w:val="24"/>
        </w:rPr>
        <w:t xml:space="preserve"> rodzin, w których było </w:t>
      </w:r>
      <w:r>
        <w:rPr>
          <w:rFonts w:ascii="Arial" w:hAnsi="Arial" w:cs="Arial"/>
          <w:szCs w:val="24"/>
        </w:rPr>
        <w:t>1.803 osoby, tj. 5,84% mieszkańców Gminy Miasta Lębork</w:t>
      </w:r>
      <w:r w:rsidRPr="004B6509">
        <w:rPr>
          <w:rFonts w:ascii="Arial" w:hAnsi="Arial" w:cs="Arial"/>
          <w:szCs w:val="24"/>
        </w:rPr>
        <w:t>).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Bez zasadniczych zmian pozostała struktura powodów przyzna</w:t>
      </w:r>
      <w:r>
        <w:rPr>
          <w:rFonts w:ascii="Arial" w:hAnsi="Arial" w:cs="Arial"/>
          <w:szCs w:val="24"/>
        </w:rPr>
        <w:t>wa</w:t>
      </w:r>
      <w:r w:rsidRPr="004B6509">
        <w:rPr>
          <w:rFonts w:ascii="Arial" w:hAnsi="Arial" w:cs="Arial"/>
          <w:szCs w:val="24"/>
        </w:rPr>
        <w:t xml:space="preserve">nia pomocy.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>W</w:t>
      </w:r>
      <w:r>
        <w:rPr>
          <w:rFonts w:ascii="Arial" w:hAnsi="Arial" w:cs="Arial"/>
          <w:szCs w:val="24"/>
        </w:rPr>
        <w:t xml:space="preserve"> 2025</w:t>
      </w:r>
      <w:r w:rsidRPr="004B6509">
        <w:rPr>
          <w:rFonts w:ascii="Arial" w:hAnsi="Arial" w:cs="Arial"/>
          <w:szCs w:val="24"/>
        </w:rPr>
        <w:t xml:space="preserve"> roku rodziny zgłaszały się po wsparcie przede wszystkim z powodu:</w:t>
      </w:r>
      <w:r w:rsidRPr="004B6509">
        <w:rPr>
          <w:rFonts w:ascii="Arial" w:hAnsi="Arial" w:cs="Arial"/>
          <w:szCs w:val="24"/>
        </w:rPr>
        <w:br/>
        <w:t>- niepełnosprawności - 7</w:t>
      </w:r>
      <w:r>
        <w:rPr>
          <w:rFonts w:ascii="Arial" w:hAnsi="Arial" w:cs="Arial"/>
          <w:szCs w:val="24"/>
        </w:rPr>
        <w:t>28</w:t>
      </w:r>
      <w:r w:rsidRPr="004B6509">
        <w:rPr>
          <w:rFonts w:ascii="Arial" w:hAnsi="Arial" w:cs="Arial"/>
          <w:szCs w:val="24"/>
        </w:rPr>
        <w:t xml:space="preserve"> rodzin;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4B6509">
        <w:rPr>
          <w:rFonts w:ascii="Arial" w:hAnsi="Arial" w:cs="Arial"/>
          <w:szCs w:val="24"/>
        </w:rPr>
        <w:t>długotrwałej lub ciężkiej choroby - 6</w:t>
      </w:r>
      <w:r>
        <w:rPr>
          <w:rFonts w:ascii="Arial" w:hAnsi="Arial" w:cs="Arial"/>
          <w:szCs w:val="24"/>
        </w:rPr>
        <w:t>18</w:t>
      </w:r>
      <w:r w:rsidRPr="004B6509">
        <w:rPr>
          <w:rFonts w:ascii="Arial" w:hAnsi="Arial" w:cs="Arial"/>
          <w:szCs w:val="24"/>
        </w:rPr>
        <w:t xml:space="preserve"> rodzin</w:t>
      </w:r>
      <w:r>
        <w:rPr>
          <w:rFonts w:ascii="Arial" w:hAnsi="Arial" w:cs="Arial"/>
          <w:szCs w:val="24"/>
        </w:rPr>
        <w:t>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4B6509">
        <w:rPr>
          <w:rFonts w:ascii="Arial" w:hAnsi="Arial" w:cs="Arial"/>
          <w:szCs w:val="24"/>
        </w:rPr>
        <w:t xml:space="preserve">ubóstwa - </w:t>
      </w:r>
      <w:r>
        <w:rPr>
          <w:rFonts w:ascii="Arial" w:hAnsi="Arial" w:cs="Arial"/>
          <w:szCs w:val="24"/>
        </w:rPr>
        <w:t>541</w:t>
      </w:r>
      <w:r w:rsidRPr="004B6509">
        <w:rPr>
          <w:rFonts w:ascii="Arial" w:hAnsi="Arial" w:cs="Arial"/>
          <w:szCs w:val="24"/>
        </w:rPr>
        <w:t xml:space="preserve"> rodzin;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4B6509">
        <w:rPr>
          <w:rFonts w:ascii="Arial" w:hAnsi="Arial" w:cs="Arial"/>
          <w:szCs w:val="24"/>
        </w:rPr>
        <w:t xml:space="preserve">bezrobocia - </w:t>
      </w:r>
      <w:r>
        <w:rPr>
          <w:rFonts w:ascii="Arial" w:hAnsi="Arial" w:cs="Arial"/>
          <w:szCs w:val="24"/>
        </w:rPr>
        <w:t>229 rodzin;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bezradność w sprawach opiekuńczo-wychowawczych i prowadzenia gospodarstwa      domowego - 171 rodzin;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- alkoholizmu - 1</w:t>
      </w:r>
      <w:r>
        <w:rPr>
          <w:rFonts w:ascii="Arial" w:hAnsi="Arial" w:cs="Arial"/>
          <w:szCs w:val="24"/>
        </w:rPr>
        <w:t>36</w:t>
      </w:r>
      <w:r w:rsidRPr="004B6509">
        <w:rPr>
          <w:rFonts w:ascii="Arial" w:hAnsi="Arial" w:cs="Arial"/>
          <w:szCs w:val="24"/>
        </w:rPr>
        <w:t xml:space="preserve"> rodzin;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rodziny niepełne -123;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- bezdomności - </w:t>
      </w:r>
      <w:r>
        <w:rPr>
          <w:rFonts w:ascii="Arial" w:hAnsi="Arial" w:cs="Arial"/>
          <w:szCs w:val="24"/>
        </w:rPr>
        <w:t>96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osób</w:t>
      </w:r>
      <w:r w:rsidRPr="004B6509">
        <w:rPr>
          <w:rFonts w:ascii="Arial" w:hAnsi="Arial" w:cs="Arial"/>
          <w:szCs w:val="24"/>
        </w:rPr>
        <w:t>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potrzeby ochrony macierzyństwa - 93 osoby;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potrzeby ochrony wielodzietności – 71 osób;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- wielodzietności - </w:t>
      </w:r>
      <w:r>
        <w:rPr>
          <w:rFonts w:ascii="Arial" w:hAnsi="Arial" w:cs="Arial"/>
          <w:szCs w:val="24"/>
        </w:rPr>
        <w:t>38</w:t>
      </w:r>
      <w:r w:rsidRPr="004B6509">
        <w:rPr>
          <w:rFonts w:ascii="Arial" w:hAnsi="Arial" w:cs="Arial"/>
          <w:szCs w:val="24"/>
        </w:rPr>
        <w:t xml:space="preserve"> rodzin;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- trudności w przystosowaniu do życia po opuszczeniu zakładu karnego - </w:t>
      </w:r>
      <w:r>
        <w:rPr>
          <w:rFonts w:ascii="Arial" w:hAnsi="Arial" w:cs="Arial"/>
          <w:szCs w:val="24"/>
        </w:rPr>
        <w:t>25</w:t>
      </w:r>
      <w:r w:rsidRPr="004B6509">
        <w:rPr>
          <w:rFonts w:ascii="Arial" w:hAnsi="Arial" w:cs="Arial"/>
          <w:szCs w:val="24"/>
        </w:rPr>
        <w:t xml:space="preserve"> osób;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przemocy - 16 rodzin;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narkomanii - 21</w:t>
      </w:r>
      <w:r w:rsidRPr="004B6509">
        <w:rPr>
          <w:rFonts w:ascii="Arial" w:hAnsi="Arial" w:cs="Arial"/>
          <w:szCs w:val="24"/>
        </w:rPr>
        <w:t xml:space="preserve"> osób.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spacing w:line="276" w:lineRule="auto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t>Formy pomocy realizowane przez MOPS</w:t>
      </w:r>
    </w:p>
    <w:p w:rsidR="00E42212" w:rsidRPr="004B6509" w:rsidRDefault="00E42212" w:rsidP="00E4221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Z dniem wejścia w życie Ustawy o pomocy społecznej z dnia 12 marca 2004 r. obowiązuje następujący podział świadczeń o charakterze zadań zleconych gminie </w:t>
      </w:r>
      <w:r w:rsidRPr="004B6509">
        <w:rPr>
          <w:rFonts w:ascii="Arial" w:hAnsi="Arial" w:cs="Arial"/>
          <w:szCs w:val="24"/>
        </w:rPr>
        <w:br/>
        <w:t>i zadań własnych gminy.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Zadania zlecone gminie obejmują:</w:t>
      </w:r>
      <w:r w:rsidRPr="004B6509">
        <w:rPr>
          <w:rFonts w:ascii="Arial" w:hAnsi="Arial" w:cs="Arial"/>
          <w:szCs w:val="24"/>
        </w:rPr>
        <w:br/>
        <w:t xml:space="preserve">- specjalistyczne usługi opiekuńcze dla osób z zaburzeniami psychicznymi, </w:t>
      </w:r>
      <w:r w:rsidRPr="004B6509">
        <w:rPr>
          <w:rFonts w:ascii="Arial" w:hAnsi="Arial" w:cs="Arial"/>
          <w:szCs w:val="24"/>
        </w:rPr>
        <w:br/>
        <w:t xml:space="preserve">- pomoc udzielana cudzoziemcom, </w:t>
      </w:r>
      <w:r w:rsidRPr="004B6509">
        <w:rPr>
          <w:rFonts w:ascii="Arial" w:hAnsi="Arial" w:cs="Arial"/>
          <w:szCs w:val="24"/>
        </w:rPr>
        <w:br/>
        <w:t xml:space="preserve">- wynagrodzenie należne opiekunom z tytułu sprawowania opieki przyznanej przez sąd. </w:t>
      </w:r>
      <w:r w:rsidRPr="004B6509">
        <w:rPr>
          <w:rFonts w:ascii="Arial" w:hAnsi="Arial" w:cs="Arial"/>
          <w:szCs w:val="24"/>
        </w:rPr>
        <w:br/>
        <w:t>Ze świadczeń należących do zadań zleconych gmin</w:t>
      </w:r>
      <w:r>
        <w:rPr>
          <w:rFonts w:ascii="Arial" w:hAnsi="Arial" w:cs="Arial"/>
          <w:szCs w:val="24"/>
        </w:rPr>
        <w:t xml:space="preserve">ie w 2025 roku skorzystało </w:t>
      </w:r>
      <w:r>
        <w:rPr>
          <w:rFonts w:ascii="Arial" w:hAnsi="Arial" w:cs="Arial"/>
          <w:szCs w:val="24"/>
        </w:rPr>
        <w:br/>
        <w:t>24</w:t>
      </w:r>
      <w:r w:rsidRPr="004B6509">
        <w:rPr>
          <w:rFonts w:ascii="Arial" w:hAnsi="Arial" w:cs="Arial"/>
          <w:szCs w:val="24"/>
        </w:rPr>
        <w:t xml:space="preserve"> rodzin</w:t>
      </w:r>
      <w:r>
        <w:rPr>
          <w:rFonts w:ascii="Arial" w:hAnsi="Arial" w:cs="Arial"/>
          <w:szCs w:val="24"/>
        </w:rPr>
        <w:t>y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(38</w:t>
      </w:r>
      <w:r w:rsidRPr="004B6509">
        <w:rPr>
          <w:rFonts w:ascii="Arial" w:hAnsi="Arial" w:cs="Arial"/>
          <w:szCs w:val="24"/>
        </w:rPr>
        <w:t xml:space="preserve"> osób w tych rodzinach).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lastRenderedPageBreak/>
        <w:t xml:space="preserve">Do zadań własnych gminy w zakresie pomocy społecznej należy udzielanie pomocy </w:t>
      </w:r>
      <w:r w:rsidRPr="004B6509">
        <w:rPr>
          <w:rFonts w:ascii="Arial" w:hAnsi="Arial" w:cs="Arial"/>
          <w:szCs w:val="24"/>
        </w:rPr>
        <w:br/>
        <w:t>w formie:</w:t>
      </w:r>
    </w:p>
    <w:p w:rsidR="00E42212" w:rsidRPr="004B6509" w:rsidRDefault="00E42212" w:rsidP="00E4221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4B6509">
        <w:rPr>
          <w:rFonts w:ascii="Arial" w:hAnsi="Arial" w:cs="Arial"/>
          <w:szCs w:val="24"/>
        </w:rPr>
        <w:t>zasiłków</w:t>
      </w:r>
      <w:r>
        <w:rPr>
          <w:rFonts w:ascii="Arial" w:hAnsi="Arial" w:cs="Arial"/>
          <w:szCs w:val="24"/>
        </w:rPr>
        <w:t xml:space="preserve"> stałych </w:t>
      </w:r>
      <w:r w:rsidRPr="004B6509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okresowych,</w:t>
      </w:r>
      <w:r>
        <w:rPr>
          <w:rFonts w:ascii="Arial" w:hAnsi="Arial" w:cs="Arial"/>
          <w:szCs w:val="24"/>
        </w:rPr>
        <w:br/>
        <w:t xml:space="preserve">- </w:t>
      </w:r>
      <w:r w:rsidRPr="004B6509">
        <w:rPr>
          <w:rFonts w:ascii="Arial" w:hAnsi="Arial" w:cs="Arial"/>
          <w:szCs w:val="24"/>
        </w:rPr>
        <w:t xml:space="preserve">schronienia, </w:t>
      </w:r>
    </w:p>
    <w:p w:rsidR="00E42212" w:rsidRPr="004B6509" w:rsidRDefault="00E42212" w:rsidP="00E4221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4B6509">
        <w:rPr>
          <w:rFonts w:ascii="Arial" w:hAnsi="Arial" w:cs="Arial"/>
          <w:szCs w:val="24"/>
        </w:rPr>
        <w:t xml:space="preserve">posiłku, </w:t>
      </w:r>
      <w:r>
        <w:rPr>
          <w:rFonts w:ascii="Arial" w:hAnsi="Arial" w:cs="Arial"/>
          <w:szCs w:val="24"/>
        </w:rPr>
        <w:br/>
        <w:t xml:space="preserve">- usług </w:t>
      </w:r>
      <w:r w:rsidRPr="004B6509">
        <w:rPr>
          <w:rFonts w:ascii="Arial" w:hAnsi="Arial" w:cs="Arial"/>
          <w:szCs w:val="24"/>
        </w:rPr>
        <w:t xml:space="preserve">opiekuńczych, </w:t>
      </w:r>
      <w:r>
        <w:rPr>
          <w:rFonts w:ascii="Arial" w:hAnsi="Arial" w:cs="Arial"/>
          <w:szCs w:val="24"/>
        </w:rPr>
        <w:br/>
        <w:t xml:space="preserve">- zasiłków </w:t>
      </w:r>
      <w:r w:rsidRPr="004B6509">
        <w:rPr>
          <w:rFonts w:ascii="Arial" w:hAnsi="Arial" w:cs="Arial"/>
          <w:szCs w:val="24"/>
        </w:rPr>
        <w:t xml:space="preserve">celowych, </w:t>
      </w:r>
      <w:r w:rsidRPr="004B6509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 xml:space="preserve">- sprawianie </w:t>
      </w:r>
      <w:r w:rsidRPr="004B6509">
        <w:rPr>
          <w:rFonts w:ascii="Arial" w:hAnsi="Arial" w:cs="Arial"/>
          <w:szCs w:val="24"/>
        </w:rPr>
        <w:t xml:space="preserve">pogrzebu. </w:t>
      </w:r>
      <w:r w:rsidRPr="004B6509">
        <w:rPr>
          <w:rFonts w:ascii="Arial" w:hAnsi="Arial" w:cs="Arial"/>
          <w:szCs w:val="24"/>
        </w:rPr>
        <w:br/>
        <w:t>Łącznie z pomocy w zakresie zadań wł</w:t>
      </w:r>
      <w:r>
        <w:rPr>
          <w:rFonts w:ascii="Arial" w:hAnsi="Arial" w:cs="Arial"/>
          <w:szCs w:val="24"/>
        </w:rPr>
        <w:t>asnych skorzystało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1.092</w:t>
      </w:r>
      <w:r w:rsidRPr="004B6509">
        <w:rPr>
          <w:rFonts w:ascii="Arial" w:hAnsi="Arial" w:cs="Arial"/>
          <w:szCs w:val="24"/>
        </w:rPr>
        <w:t xml:space="preserve"> rodzin</w:t>
      </w:r>
      <w:r>
        <w:rPr>
          <w:rFonts w:ascii="Arial" w:hAnsi="Arial" w:cs="Arial"/>
          <w:szCs w:val="24"/>
        </w:rPr>
        <w:t>y</w:t>
      </w:r>
      <w:r w:rsidRPr="004B6509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1.778</w:t>
      </w:r>
      <w:r w:rsidRPr="004B6509">
        <w:rPr>
          <w:rFonts w:ascii="Arial" w:hAnsi="Arial" w:cs="Arial"/>
          <w:szCs w:val="24"/>
        </w:rPr>
        <w:t xml:space="preserve"> osób </w:t>
      </w:r>
      <w:r w:rsidRPr="004B6509">
        <w:rPr>
          <w:rFonts w:ascii="Arial" w:hAnsi="Arial" w:cs="Arial"/>
          <w:szCs w:val="24"/>
        </w:rPr>
        <w:br/>
        <w:t>w tych rodzinach).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Miejski Ośrodek Pomocy Społecznej realizował zadania w zakresie usług opiekuńczych przez prywatną firmę wyłonioną w drodze przetargu.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W zależności od stanu fizycznego i psychicznego podopiecznych usługi podzielone były na dwie grupy: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I grupa - usługi opiekuńcze i specjalistyczne usługi opiekuńcze (zadania własne),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II grupa - usługi opiekuńcze specjalistyczne - psychiatryczne (zadania zlecone).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Wszystkie rodzaje usług opiekuńczych przyznawane były na wniosek decyzją administracyjną, po przeprowadzeniu wywiadu środowiskowego.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roku zlecono usługi opiekuńcze i specjalistyczne usługi opiekuńcze </w:t>
      </w:r>
      <w:r w:rsidRPr="004B6509">
        <w:rPr>
          <w:rFonts w:ascii="Arial" w:hAnsi="Arial" w:cs="Arial"/>
          <w:szCs w:val="24"/>
        </w:rPr>
        <w:br/>
        <w:t xml:space="preserve">w wymiarze </w:t>
      </w:r>
      <w:r>
        <w:rPr>
          <w:rFonts w:ascii="Arial" w:hAnsi="Arial" w:cs="Arial"/>
          <w:szCs w:val="24"/>
        </w:rPr>
        <w:t>96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682</w:t>
      </w:r>
      <w:r w:rsidRPr="004B6509">
        <w:rPr>
          <w:rFonts w:ascii="Arial" w:hAnsi="Arial" w:cs="Arial"/>
          <w:szCs w:val="24"/>
        </w:rPr>
        <w:t xml:space="preserve"> godzin</w:t>
      </w:r>
      <w:r>
        <w:rPr>
          <w:rFonts w:ascii="Arial" w:hAnsi="Arial" w:cs="Arial"/>
          <w:szCs w:val="24"/>
        </w:rPr>
        <w:t>y</w:t>
      </w:r>
      <w:r w:rsidRPr="004B6509">
        <w:rPr>
          <w:rFonts w:ascii="Arial" w:hAnsi="Arial" w:cs="Arial"/>
          <w:szCs w:val="24"/>
        </w:rPr>
        <w:t>. Ilość god</w:t>
      </w:r>
      <w:r>
        <w:rPr>
          <w:rFonts w:ascii="Arial" w:hAnsi="Arial" w:cs="Arial"/>
          <w:szCs w:val="24"/>
        </w:rPr>
        <w:t>zin niewykonanych wyniosła 8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114 godzin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czyli faktycznie wykonano </w:t>
      </w:r>
      <w:r>
        <w:rPr>
          <w:rFonts w:ascii="Arial" w:hAnsi="Arial" w:cs="Arial"/>
          <w:szCs w:val="24"/>
        </w:rPr>
        <w:t xml:space="preserve">88.568 godzin usług opiekuńczych. </w:t>
      </w:r>
      <w:r w:rsidRPr="004B6509">
        <w:rPr>
          <w:rFonts w:ascii="Arial" w:hAnsi="Arial" w:cs="Arial"/>
          <w:szCs w:val="24"/>
        </w:rPr>
        <w:t xml:space="preserve">Łącznie objętych pomocą w formie usług opiekuńczych było </w:t>
      </w:r>
      <w:r>
        <w:rPr>
          <w:rFonts w:ascii="Arial" w:hAnsi="Arial" w:cs="Arial"/>
          <w:szCs w:val="24"/>
        </w:rPr>
        <w:t>średnio miesięcznie 163</w:t>
      </w:r>
      <w:r w:rsidRPr="004B6509">
        <w:rPr>
          <w:rFonts w:ascii="Arial" w:hAnsi="Arial" w:cs="Arial"/>
          <w:szCs w:val="24"/>
        </w:rPr>
        <w:t xml:space="preserve"> środowisk</w:t>
      </w:r>
      <w:r>
        <w:rPr>
          <w:rFonts w:ascii="Arial" w:hAnsi="Arial" w:cs="Arial"/>
          <w:szCs w:val="24"/>
        </w:rPr>
        <w:t>a</w:t>
      </w:r>
      <w:r w:rsidRPr="004B6509">
        <w:rPr>
          <w:rFonts w:ascii="Arial" w:hAnsi="Arial" w:cs="Arial"/>
          <w:szCs w:val="24"/>
        </w:rPr>
        <w:t xml:space="preserve">.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Miejski Ośrodek Pomocy Społecznej sprawuje kontrolę nad prawidłowym wykonaniem świadczonych usług, poprzez wejścia kontrolne w środowisko pracowników socjalnych oraz specjalistę ds. administracyjno-gospodarczych. 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Akapitzlist"/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jc w:val="both"/>
        <w:rPr>
          <w:rFonts w:ascii="Arial" w:hAnsi="Arial" w:cs="Arial"/>
          <w:b/>
        </w:rPr>
      </w:pPr>
      <w:r w:rsidRPr="004B6509">
        <w:rPr>
          <w:rFonts w:ascii="Arial" w:hAnsi="Arial" w:cs="Arial"/>
          <w:b/>
        </w:rPr>
        <w:t>SEKCJA POMOCY ŚRODOWISKOWEJ</w:t>
      </w:r>
    </w:p>
    <w:p w:rsidR="00E42212" w:rsidRPr="004B6509" w:rsidRDefault="00E42212" w:rsidP="00E42212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Pracownicy Sekcji </w:t>
      </w:r>
      <w:r>
        <w:rPr>
          <w:rFonts w:ascii="Arial" w:hAnsi="Arial" w:cs="Arial"/>
          <w:szCs w:val="24"/>
        </w:rPr>
        <w:t xml:space="preserve">Pomocy </w:t>
      </w:r>
      <w:r w:rsidRPr="004B6509">
        <w:rPr>
          <w:rFonts w:ascii="Arial" w:hAnsi="Arial" w:cs="Arial"/>
          <w:szCs w:val="24"/>
        </w:rPr>
        <w:t>Środowiskowej Miejsk</w:t>
      </w:r>
      <w:r>
        <w:rPr>
          <w:rFonts w:ascii="Arial" w:hAnsi="Arial" w:cs="Arial"/>
          <w:szCs w:val="24"/>
        </w:rPr>
        <w:t xml:space="preserve">iego Ośrodka Pomocy Społecznej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w Lęborku </w:t>
      </w:r>
      <w:r>
        <w:rPr>
          <w:rFonts w:ascii="Arial" w:hAnsi="Arial" w:cs="Arial"/>
          <w:szCs w:val="24"/>
        </w:rPr>
        <w:t xml:space="preserve">w 2025 roku </w:t>
      </w:r>
      <w:r w:rsidRPr="004B6509">
        <w:rPr>
          <w:rFonts w:ascii="Arial" w:hAnsi="Arial" w:cs="Arial"/>
          <w:szCs w:val="24"/>
        </w:rPr>
        <w:t>re</w:t>
      </w:r>
      <w:r>
        <w:rPr>
          <w:rFonts w:ascii="Arial" w:hAnsi="Arial" w:cs="Arial"/>
          <w:szCs w:val="24"/>
        </w:rPr>
        <w:t>alizowali zadania wynikające z U</w:t>
      </w:r>
      <w:r w:rsidRPr="004B6509">
        <w:rPr>
          <w:rFonts w:ascii="Arial" w:hAnsi="Arial" w:cs="Arial"/>
          <w:szCs w:val="24"/>
        </w:rPr>
        <w:t>stawy z dnia 12 marca 2004</w:t>
      </w:r>
      <w:r>
        <w:rPr>
          <w:rFonts w:ascii="Arial" w:hAnsi="Arial" w:cs="Arial"/>
          <w:szCs w:val="24"/>
        </w:rPr>
        <w:t xml:space="preserve"> </w:t>
      </w:r>
      <w:r w:rsidRPr="004B6509">
        <w:rPr>
          <w:rFonts w:ascii="Arial" w:hAnsi="Arial" w:cs="Arial"/>
          <w:szCs w:val="24"/>
        </w:rPr>
        <w:t>r</w:t>
      </w:r>
      <w:r>
        <w:rPr>
          <w:rFonts w:ascii="Arial" w:hAnsi="Arial" w:cs="Arial"/>
          <w:szCs w:val="24"/>
        </w:rPr>
        <w:t>oku</w:t>
      </w:r>
      <w:r w:rsidRPr="004B6509">
        <w:rPr>
          <w:rFonts w:ascii="Arial" w:hAnsi="Arial" w:cs="Arial"/>
          <w:szCs w:val="24"/>
        </w:rPr>
        <w:t xml:space="preserve"> o pomocy</w:t>
      </w:r>
      <w:r>
        <w:rPr>
          <w:rFonts w:ascii="Arial" w:hAnsi="Arial" w:cs="Arial"/>
          <w:szCs w:val="24"/>
        </w:rPr>
        <w:t xml:space="preserve"> społecznej (</w:t>
      </w:r>
      <w:proofErr w:type="spellStart"/>
      <w:r>
        <w:rPr>
          <w:rFonts w:ascii="Arial" w:hAnsi="Arial" w:cs="Arial"/>
          <w:szCs w:val="24"/>
        </w:rPr>
        <w:t>t.j</w:t>
      </w:r>
      <w:proofErr w:type="spellEnd"/>
      <w:r>
        <w:rPr>
          <w:rFonts w:ascii="Arial" w:hAnsi="Arial" w:cs="Arial"/>
          <w:szCs w:val="24"/>
        </w:rPr>
        <w:t>. Dz. U. z 2025 r. poz. 1214 ze zm.)</w:t>
      </w:r>
      <w:r w:rsidRPr="004B6509">
        <w:rPr>
          <w:rFonts w:ascii="Arial" w:hAnsi="Arial" w:cs="Arial"/>
          <w:szCs w:val="24"/>
        </w:rPr>
        <w:t>, wspierając osoby i rodziny w wysiłkach zmierzających do zaspokojenia niezbędnych potrzeb umożliwiając im życie w warunkach odpowiadających godności człowieka. Szczególn</w:t>
      </w:r>
      <w:r>
        <w:rPr>
          <w:rFonts w:ascii="Arial" w:hAnsi="Arial" w:cs="Arial"/>
          <w:szCs w:val="24"/>
        </w:rPr>
        <w:t>ie ważnym działaniem w zakresie</w:t>
      </w:r>
      <w:r w:rsidRPr="004B6509">
        <w:rPr>
          <w:rFonts w:ascii="Arial" w:hAnsi="Arial" w:cs="Arial"/>
          <w:szCs w:val="24"/>
        </w:rPr>
        <w:t xml:space="preserve"> popraw</w:t>
      </w:r>
      <w:r>
        <w:rPr>
          <w:rFonts w:ascii="Arial" w:hAnsi="Arial" w:cs="Arial"/>
          <w:szCs w:val="24"/>
        </w:rPr>
        <w:t xml:space="preserve">y funkcjonowania beneficjentów </w:t>
      </w:r>
      <w:r w:rsidRPr="004B6509">
        <w:rPr>
          <w:rFonts w:ascii="Arial" w:hAnsi="Arial" w:cs="Arial"/>
          <w:szCs w:val="24"/>
        </w:rPr>
        <w:t>ośrodka pomocy społecznej było świadczenie pracy socjalnej mającej na celu pomoc osobom i rodzinom we wzmacnianiu lub odzyskaniu ich zdolności do funkcjonowania w środowisku społecznym. Pracownicy socjalni wykonujący pracę w ramach pracy socjalnej nawiązywali współpracę z pedagogami szkolnymi, sądami i kuratorami sądowymi, przedstawicielami służby zdrowia, Miejską Komisją Rozwiązywania Problemów Alkoholowych, terapeutami ds. uzależnień, PUP, ZUS, Policją, Strażą Miejską, or</w:t>
      </w:r>
      <w:r>
        <w:rPr>
          <w:rFonts w:ascii="Arial" w:hAnsi="Arial" w:cs="Arial"/>
          <w:szCs w:val="24"/>
        </w:rPr>
        <w:t>ganizacjami pozarządowymi w tym CARITAS. Pracą socjalną zostało objętych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1.134</w:t>
      </w:r>
      <w:r w:rsidRPr="004B6509">
        <w:rPr>
          <w:rFonts w:ascii="Arial" w:hAnsi="Arial" w:cs="Arial"/>
          <w:szCs w:val="24"/>
        </w:rPr>
        <w:t xml:space="preserve"> rod</w:t>
      </w:r>
      <w:r>
        <w:rPr>
          <w:rFonts w:ascii="Arial" w:hAnsi="Arial" w:cs="Arial"/>
          <w:szCs w:val="24"/>
        </w:rPr>
        <w:t xml:space="preserve">ziny. W ramach pracy socjalnej </w:t>
      </w:r>
      <w:r w:rsidRPr="004B6509">
        <w:rPr>
          <w:rFonts w:ascii="Arial" w:hAnsi="Arial" w:cs="Arial"/>
          <w:szCs w:val="24"/>
        </w:rPr>
        <w:t>pomagali</w:t>
      </w:r>
      <w:r>
        <w:rPr>
          <w:rFonts w:ascii="Arial" w:hAnsi="Arial" w:cs="Arial"/>
          <w:szCs w:val="24"/>
        </w:rPr>
        <w:t xml:space="preserve"> w</w:t>
      </w:r>
      <w:r w:rsidRPr="004B6509">
        <w:rPr>
          <w:rFonts w:ascii="Arial" w:hAnsi="Arial" w:cs="Arial"/>
          <w:szCs w:val="24"/>
        </w:rPr>
        <w:t xml:space="preserve"> wypełnianiu druków urzędowych, uzyskaniu zatrudnienia, przygotowaniu </w:t>
      </w:r>
      <w:r>
        <w:rPr>
          <w:rFonts w:ascii="Arial" w:hAnsi="Arial" w:cs="Arial"/>
          <w:szCs w:val="24"/>
        </w:rPr>
        <w:t xml:space="preserve">i wniesieniu wniosków </w:t>
      </w:r>
      <w:r>
        <w:rPr>
          <w:rFonts w:ascii="Arial" w:hAnsi="Arial" w:cs="Arial"/>
          <w:szCs w:val="24"/>
        </w:rPr>
        <w:br/>
        <w:t xml:space="preserve">o </w:t>
      </w:r>
      <w:r w:rsidRPr="004B6509">
        <w:rPr>
          <w:rFonts w:ascii="Arial" w:hAnsi="Arial" w:cs="Arial"/>
          <w:szCs w:val="24"/>
        </w:rPr>
        <w:t>przyznan</w:t>
      </w:r>
      <w:r>
        <w:rPr>
          <w:rFonts w:ascii="Arial" w:hAnsi="Arial" w:cs="Arial"/>
          <w:szCs w:val="24"/>
        </w:rPr>
        <w:t xml:space="preserve">ie emerytury, złożenia wniosków </w:t>
      </w:r>
      <w:r w:rsidRPr="004B6509">
        <w:rPr>
          <w:rFonts w:ascii="Arial" w:hAnsi="Arial" w:cs="Arial"/>
          <w:szCs w:val="24"/>
        </w:rPr>
        <w:t xml:space="preserve">o przyznanie świadczenia </w:t>
      </w:r>
      <w:r w:rsidRPr="004B6509">
        <w:rPr>
          <w:rFonts w:ascii="Arial" w:hAnsi="Arial" w:cs="Arial"/>
          <w:szCs w:val="24"/>
        </w:rPr>
        <w:lastRenderedPageBreak/>
        <w:t xml:space="preserve">uzupełniającego </w:t>
      </w:r>
      <w:r>
        <w:rPr>
          <w:rFonts w:ascii="Arial" w:hAnsi="Arial" w:cs="Arial"/>
          <w:szCs w:val="24"/>
        </w:rPr>
        <w:t xml:space="preserve">jak również wspierającego </w:t>
      </w:r>
      <w:r w:rsidRPr="004B6509">
        <w:rPr>
          <w:rFonts w:ascii="Arial" w:hAnsi="Arial" w:cs="Arial"/>
          <w:szCs w:val="24"/>
        </w:rPr>
        <w:t>dla osób całkowicie niezdolnych do samodzielnej egzystencji, nawiązani</w:t>
      </w:r>
      <w:r>
        <w:rPr>
          <w:rFonts w:ascii="Arial" w:hAnsi="Arial" w:cs="Arial"/>
          <w:szCs w:val="24"/>
        </w:rPr>
        <w:t>u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kontaktów z rodziną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klienta oraz współpracy </w:t>
      </w:r>
      <w:r>
        <w:rPr>
          <w:rFonts w:ascii="Arial" w:hAnsi="Arial" w:cs="Arial"/>
          <w:szCs w:val="24"/>
        </w:rPr>
        <w:br/>
        <w:t>z innymi organami i instytucjami w sprawach klienta. Pracownicy socjalni p</w:t>
      </w:r>
      <w:r w:rsidRPr="004B6509">
        <w:rPr>
          <w:rFonts w:ascii="Arial" w:hAnsi="Arial" w:cs="Arial"/>
          <w:szCs w:val="24"/>
        </w:rPr>
        <w:t xml:space="preserve">rowadzili rozmowy wspierające </w:t>
      </w:r>
      <w:r>
        <w:rPr>
          <w:rFonts w:ascii="Arial" w:hAnsi="Arial" w:cs="Arial"/>
          <w:szCs w:val="24"/>
        </w:rPr>
        <w:t>oraz podejmowali inne działania</w:t>
      </w:r>
      <w:r w:rsidRPr="004B6509">
        <w:rPr>
          <w:rFonts w:ascii="Arial" w:hAnsi="Arial" w:cs="Arial"/>
          <w:szCs w:val="24"/>
        </w:rPr>
        <w:t>, które służyły poprawie funkcjonowania osób i</w:t>
      </w:r>
      <w:r>
        <w:rPr>
          <w:rFonts w:ascii="Arial" w:hAnsi="Arial" w:cs="Arial"/>
          <w:szCs w:val="24"/>
        </w:rPr>
        <w:t xml:space="preserve"> rodzin w środowisku rodzinnym </w:t>
      </w:r>
      <w:r w:rsidRPr="004B6509">
        <w:rPr>
          <w:rFonts w:ascii="Arial" w:hAnsi="Arial" w:cs="Arial"/>
          <w:szCs w:val="24"/>
        </w:rPr>
        <w:t>i społecznym. Praca soc</w:t>
      </w:r>
      <w:r>
        <w:rPr>
          <w:rFonts w:ascii="Arial" w:hAnsi="Arial" w:cs="Arial"/>
          <w:szCs w:val="24"/>
        </w:rPr>
        <w:t>jalna była realizowana również w oparciu o kontrakty socjalne – w 2025 roku zrealizowano 48 kontraktów</w:t>
      </w:r>
      <w:r w:rsidRPr="004B6509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Zgodnie z ustawą o pomocy społecznej przydzielali pomoc finansową, rzeczową oraz w formie usług opiekuńczych.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Pra</w:t>
      </w:r>
      <w:r>
        <w:rPr>
          <w:rFonts w:ascii="Arial" w:hAnsi="Arial" w:cs="Arial"/>
          <w:szCs w:val="24"/>
        </w:rPr>
        <w:t xml:space="preserve">cownicy socjalni uczestniczyli </w:t>
      </w:r>
      <w:r w:rsidRPr="004B6509">
        <w:rPr>
          <w:rFonts w:ascii="Arial" w:hAnsi="Arial" w:cs="Arial"/>
          <w:szCs w:val="24"/>
        </w:rPr>
        <w:t xml:space="preserve">w działaniach związanych z </w:t>
      </w:r>
      <w:r>
        <w:rPr>
          <w:rFonts w:ascii="Arial" w:hAnsi="Arial" w:cs="Arial"/>
          <w:szCs w:val="24"/>
        </w:rPr>
        <w:t>przemocą domową oraz procedurą  „Niebieskie Karty” poprzez pracę</w:t>
      </w:r>
      <w:r w:rsidRPr="004B6509">
        <w:rPr>
          <w:rFonts w:ascii="Arial" w:hAnsi="Arial" w:cs="Arial"/>
          <w:szCs w:val="24"/>
        </w:rPr>
        <w:t xml:space="preserve"> w Grupach </w:t>
      </w:r>
      <w:r>
        <w:rPr>
          <w:rFonts w:ascii="Arial" w:hAnsi="Arial" w:cs="Arial"/>
          <w:szCs w:val="24"/>
        </w:rPr>
        <w:t xml:space="preserve">Diagnostyczno-Pomocowych.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Pracownicy socjalni w 2025</w:t>
      </w:r>
      <w:r w:rsidRPr="004B6509">
        <w:rPr>
          <w:rFonts w:ascii="Arial" w:hAnsi="Arial" w:cs="Arial"/>
          <w:szCs w:val="24"/>
        </w:rPr>
        <w:t xml:space="preserve"> roku </w:t>
      </w:r>
      <w:r>
        <w:rPr>
          <w:rFonts w:ascii="Arial" w:hAnsi="Arial" w:cs="Arial"/>
          <w:szCs w:val="24"/>
        </w:rPr>
        <w:t xml:space="preserve">wspierali zadania wynikające </w:t>
      </w:r>
      <w:r w:rsidRPr="004B6509">
        <w:rPr>
          <w:rFonts w:ascii="Arial" w:hAnsi="Arial" w:cs="Arial"/>
          <w:szCs w:val="24"/>
        </w:rPr>
        <w:t xml:space="preserve">z rządowych  programów pomocy społecznej i innych ustaw na rzecz klientów pomocy społecznej. </w:t>
      </w:r>
      <w:r>
        <w:rPr>
          <w:rFonts w:ascii="Arial" w:hAnsi="Arial" w:cs="Arial"/>
          <w:szCs w:val="24"/>
        </w:rPr>
        <w:t>Programem wspieranym przez pracowników socjalnych był Program „Opieka 75+” - edycja 2025, którego celem jest poprawa dostępności do usług opiekuńczych oraz specjalistycznych usług opiekuńczych dla osób w wieku 75 lat i więcej. Z tej formy wsparcia skorzystało 16 osób.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Podejmowali działan</w:t>
      </w:r>
      <w:r>
        <w:rPr>
          <w:rFonts w:ascii="Arial" w:hAnsi="Arial" w:cs="Arial"/>
          <w:szCs w:val="24"/>
        </w:rPr>
        <w:t>ia w ramach Programu „</w:t>
      </w:r>
      <w:r w:rsidRPr="004B6509">
        <w:rPr>
          <w:rFonts w:ascii="Arial" w:hAnsi="Arial" w:cs="Arial"/>
          <w:szCs w:val="24"/>
        </w:rPr>
        <w:t>Opi</w:t>
      </w:r>
      <w:r>
        <w:rPr>
          <w:rFonts w:ascii="Arial" w:hAnsi="Arial" w:cs="Arial"/>
          <w:szCs w:val="24"/>
        </w:rPr>
        <w:t xml:space="preserve">eka </w:t>
      </w:r>
      <w:proofErr w:type="spellStart"/>
      <w:r>
        <w:rPr>
          <w:rFonts w:ascii="Arial" w:hAnsi="Arial" w:cs="Arial"/>
          <w:szCs w:val="24"/>
        </w:rPr>
        <w:t>Wytchnieniowa</w:t>
      </w:r>
      <w:proofErr w:type="spellEnd"/>
      <w:r>
        <w:rPr>
          <w:rFonts w:ascii="Arial" w:hAnsi="Arial" w:cs="Arial"/>
          <w:szCs w:val="24"/>
        </w:rPr>
        <w:t xml:space="preserve">” – edycja 2025 </w:t>
      </w:r>
      <w:r w:rsidRPr="004B6509">
        <w:rPr>
          <w:rFonts w:ascii="Arial" w:hAnsi="Arial" w:cs="Arial"/>
          <w:szCs w:val="24"/>
        </w:rPr>
        <w:t>Ministerstwa Rodzin</w:t>
      </w:r>
      <w:r>
        <w:rPr>
          <w:rFonts w:ascii="Arial" w:hAnsi="Arial" w:cs="Arial"/>
          <w:szCs w:val="24"/>
        </w:rPr>
        <w:t>y</w:t>
      </w:r>
      <w:r w:rsidRPr="004B6509">
        <w:rPr>
          <w:rFonts w:ascii="Arial" w:hAnsi="Arial" w:cs="Arial"/>
          <w:szCs w:val="24"/>
        </w:rPr>
        <w:t xml:space="preserve"> i Polityki Społecznej realizowanego z Funduszu Solidarnościowego, służące wsparciu członków rodzin lub opiekunów, którzy potrzebują niezbędnego wsparcia w postaci doraźnej, cz</w:t>
      </w:r>
      <w:r>
        <w:rPr>
          <w:rFonts w:ascii="Arial" w:hAnsi="Arial" w:cs="Arial"/>
          <w:szCs w:val="24"/>
        </w:rPr>
        <w:t xml:space="preserve">asowej </w:t>
      </w:r>
      <w:r w:rsidRPr="004B6509">
        <w:rPr>
          <w:rFonts w:ascii="Arial" w:hAnsi="Arial" w:cs="Arial"/>
          <w:szCs w:val="24"/>
        </w:rPr>
        <w:t xml:space="preserve">przerwy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w sprawowaniu bezpośredniej opieki nad </w:t>
      </w:r>
      <w:r>
        <w:rPr>
          <w:rFonts w:ascii="Arial" w:hAnsi="Arial" w:cs="Arial"/>
          <w:szCs w:val="24"/>
        </w:rPr>
        <w:t>osobami</w:t>
      </w:r>
      <w:r w:rsidRPr="004B6509">
        <w:rPr>
          <w:rFonts w:ascii="Arial" w:hAnsi="Arial" w:cs="Arial"/>
          <w:szCs w:val="24"/>
        </w:rPr>
        <w:t xml:space="preserve"> z orzeczeniem</w:t>
      </w:r>
      <w:r>
        <w:rPr>
          <w:rFonts w:ascii="Arial" w:hAnsi="Arial" w:cs="Arial"/>
          <w:szCs w:val="24"/>
        </w:rPr>
        <w:t xml:space="preserve"> o stopniu niepełnosprawności.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Tą formą pomocy zostało objętych 5 osób.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Pracownicy s</w:t>
      </w:r>
      <w:r w:rsidRPr="004B6509">
        <w:rPr>
          <w:rFonts w:ascii="Arial" w:hAnsi="Arial" w:cs="Arial"/>
          <w:szCs w:val="24"/>
        </w:rPr>
        <w:t>ocjaln</w:t>
      </w:r>
      <w:r>
        <w:rPr>
          <w:rFonts w:ascii="Arial" w:hAnsi="Arial" w:cs="Arial"/>
          <w:szCs w:val="24"/>
        </w:rPr>
        <w:t xml:space="preserve">i wspierali realizację Programu „Asystent Osobisty Osoby </w:t>
      </w:r>
      <w:r>
        <w:rPr>
          <w:rFonts w:ascii="Arial" w:hAnsi="Arial" w:cs="Arial"/>
          <w:szCs w:val="24"/>
        </w:rPr>
        <w:br/>
        <w:t>z Niepełnosprawnością - edycja 2025”, mającego</w:t>
      </w:r>
      <w:r w:rsidRPr="004B6509">
        <w:rPr>
          <w:rFonts w:ascii="Arial" w:hAnsi="Arial" w:cs="Arial"/>
          <w:szCs w:val="24"/>
        </w:rPr>
        <w:t xml:space="preserve"> na celu zapewnienie dostępności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>do usług asystencji osobistej tj. wsparci</w:t>
      </w:r>
      <w:r>
        <w:rPr>
          <w:rFonts w:ascii="Arial" w:hAnsi="Arial" w:cs="Arial"/>
          <w:szCs w:val="24"/>
        </w:rPr>
        <w:t>a</w:t>
      </w:r>
      <w:r w:rsidRPr="004B6509">
        <w:rPr>
          <w:rFonts w:ascii="Arial" w:hAnsi="Arial" w:cs="Arial"/>
          <w:szCs w:val="24"/>
        </w:rPr>
        <w:t xml:space="preserve"> w wykonywaniu codziennych czynności oraz funkcjonowaniu w życiu społ</w:t>
      </w:r>
      <w:r>
        <w:rPr>
          <w:rFonts w:ascii="Arial" w:hAnsi="Arial" w:cs="Arial"/>
          <w:szCs w:val="24"/>
        </w:rPr>
        <w:t xml:space="preserve">ecznym osób niepełnosprawnych. </w:t>
      </w:r>
      <w:r w:rsidRPr="004B6509">
        <w:rPr>
          <w:rFonts w:ascii="Arial" w:hAnsi="Arial" w:cs="Arial"/>
          <w:szCs w:val="24"/>
        </w:rPr>
        <w:t>Tą</w:t>
      </w:r>
      <w:r>
        <w:rPr>
          <w:rFonts w:ascii="Arial" w:hAnsi="Arial" w:cs="Arial"/>
          <w:szCs w:val="24"/>
        </w:rPr>
        <w:t xml:space="preserve"> formą pomocy zostało objętych 30</w:t>
      </w:r>
      <w:r w:rsidRPr="004B6509">
        <w:rPr>
          <w:rFonts w:ascii="Arial" w:hAnsi="Arial" w:cs="Arial"/>
          <w:szCs w:val="24"/>
        </w:rPr>
        <w:t xml:space="preserve"> osób.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ramach Programu „Korpus Wsparcia Seniorów” na rok 2025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pracownicy socjalni rekrutowali osoby pragnące skorzystać z opasek bezpieczeństwa – z tej formy pomocy skorzystało 70</w:t>
      </w:r>
      <w:r w:rsidRPr="004B6509">
        <w:rPr>
          <w:rFonts w:ascii="Arial" w:hAnsi="Arial" w:cs="Arial"/>
          <w:szCs w:val="24"/>
        </w:rPr>
        <w:t xml:space="preserve"> osób.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 roku</w:t>
      </w:r>
      <w:r w:rsidRPr="004B6509">
        <w:rPr>
          <w:rFonts w:ascii="Arial" w:hAnsi="Arial" w:cs="Arial"/>
          <w:szCs w:val="24"/>
        </w:rPr>
        <w:t xml:space="preserve"> wzorem lat poprzednich miała miejsce współpraca z utworzonym przez Stowarzyszenie EDUQ w Lęborku Centrum Integracji Społecznej, które zajmuje się aktywizacją społ</w:t>
      </w:r>
      <w:r>
        <w:rPr>
          <w:rFonts w:ascii="Arial" w:hAnsi="Arial" w:cs="Arial"/>
          <w:szCs w:val="24"/>
        </w:rPr>
        <w:t>eczną i zawodową osób, mających</w:t>
      </w:r>
      <w:r w:rsidRPr="004B6509">
        <w:rPr>
          <w:rFonts w:ascii="Arial" w:hAnsi="Arial" w:cs="Arial"/>
          <w:szCs w:val="24"/>
        </w:rPr>
        <w:t xml:space="preserve"> z różnych przyczyn trudności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>w odnalezieniu się na rynku pracy, a wspieranych przez MOPS w Lęborku.  Pracownicy socjalni angażowali się w proces rekrutacji uczestników do zajęć w CIS</w:t>
      </w:r>
      <w:r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br/>
        <w:t>W 2025 roku łączna ilość uczestników Centrum wyniosła 44 osoby w tym 29 osób kontynuowało uczestnictwo a 15 osób podjęło uczestnictwo w 2025 roku.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Pr="004B6509">
        <w:rPr>
          <w:rFonts w:ascii="Arial" w:hAnsi="Arial" w:cs="Arial"/>
          <w:szCs w:val="24"/>
        </w:rPr>
        <w:t>racownicy socjalni tak jak i w latach poprzednich kwalifikowali i wydawali skierowania do Zespołu CARITAS Parafii św. Jakuba Apostoł</w:t>
      </w:r>
      <w:r>
        <w:rPr>
          <w:rFonts w:ascii="Arial" w:hAnsi="Arial" w:cs="Arial"/>
          <w:szCs w:val="24"/>
        </w:rPr>
        <w:t xml:space="preserve">a </w:t>
      </w:r>
      <w:r w:rsidRPr="004B6509">
        <w:rPr>
          <w:rFonts w:ascii="Arial" w:hAnsi="Arial" w:cs="Arial"/>
          <w:szCs w:val="24"/>
        </w:rPr>
        <w:t>w Lęborku celem otrzymania pomocy żywnościow</w:t>
      </w:r>
      <w:r>
        <w:rPr>
          <w:rFonts w:ascii="Arial" w:hAnsi="Arial" w:cs="Arial"/>
          <w:szCs w:val="24"/>
        </w:rPr>
        <w:t xml:space="preserve">ej w ramach POPŻ Podprogram 2024 plus. </w:t>
      </w:r>
      <w:r>
        <w:rPr>
          <w:rFonts w:ascii="Arial" w:hAnsi="Arial" w:cs="Arial"/>
          <w:szCs w:val="24"/>
        </w:rPr>
        <w:br/>
        <w:t>W roku 2025</w:t>
      </w:r>
      <w:r w:rsidRPr="004B6509">
        <w:rPr>
          <w:rFonts w:ascii="Arial" w:hAnsi="Arial" w:cs="Arial"/>
          <w:szCs w:val="24"/>
        </w:rPr>
        <w:t xml:space="preserve"> wydano </w:t>
      </w:r>
      <w:r>
        <w:rPr>
          <w:rFonts w:ascii="Arial" w:hAnsi="Arial" w:cs="Arial"/>
          <w:szCs w:val="24"/>
        </w:rPr>
        <w:t>skierowania dla 329 rodzin - liczba osób rzeczywiście objętych tą formą wsparcia - 520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Ważnym zadaniem pomocy społecznej była pomoc przyznawana w formie posiłków. W 2025 roku wsparciem w formie posiłków zostało objętych 386 świadczeniobiorców z 250 rodzin w tym 279 dzieci z 136 rodzin.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Rok 2025 był dla pracowników socjalnych rokiem dalszej pomocy obywatelom Ukrainy, którzy opuścili swój kraj </w:t>
      </w:r>
      <w:r w:rsidRPr="004B6509">
        <w:rPr>
          <w:rFonts w:ascii="Arial" w:hAnsi="Arial" w:cs="Arial"/>
          <w:szCs w:val="24"/>
        </w:rPr>
        <w:t>po 24 lutego 2022</w:t>
      </w:r>
      <w:r>
        <w:rPr>
          <w:rFonts w:ascii="Arial" w:hAnsi="Arial" w:cs="Arial"/>
          <w:szCs w:val="24"/>
        </w:rPr>
        <w:t xml:space="preserve"> r.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w związku z konfliktem zbrojnym i otrzymali </w:t>
      </w:r>
      <w:r w:rsidRPr="004B6509">
        <w:rPr>
          <w:rFonts w:ascii="Arial" w:hAnsi="Arial" w:cs="Arial"/>
          <w:szCs w:val="24"/>
        </w:rPr>
        <w:t>status UKR</w:t>
      </w:r>
      <w:r>
        <w:rPr>
          <w:rFonts w:ascii="Arial" w:hAnsi="Arial" w:cs="Arial"/>
          <w:szCs w:val="24"/>
        </w:rPr>
        <w:t>.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Z pomocy posiłków dla dzieci skorzystało 6 rodzin </w:t>
      </w:r>
      <w:r>
        <w:rPr>
          <w:rFonts w:ascii="Arial" w:hAnsi="Arial" w:cs="Arial"/>
          <w:szCs w:val="24"/>
        </w:rPr>
        <w:br/>
        <w:t>i 10 dzieci w tych rodzinach, sprawowano nadzór nad jednym opiekunem małoletnich dzieci, które z różnych przyczyn nie przybyły do Polski wraz z opiekunami prawnymi.</w:t>
      </w:r>
      <w:r w:rsidRPr="004B6509">
        <w:rPr>
          <w:rFonts w:ascii="Arial" w:hAnsi="Arial" w:cs="Arial"/>
          <w:b/>
          <w:szCs w:val="24"/>
        </w:rPr>
        <w:t xml:space="preserve">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E42212" w:rsidRPr="00307F2E" w:rsidRDefault="00E42212" w:rsidP="00E4221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307F2E">
        <w:rPr>
          <w:rFonts w:ascii="Arial" w:hAnsi="Arial" w:cs="Arial"/>
          <w:b/>
        </w:rPr>
        <w:t>SEKCJA POMOCY INTERDYSCYPLINARNEJ</w:t>
      </w:r>
    </w:p>
    <w:p w:rsidR="00E42212" w:rsidRPr="004B6509" w:rsidRDefault="00E42212" w:rsidP="00E42212">
      <w:pPr>
        <w:pStyle w:val="P2"/>
        <w:spacing w:line="276" w:lineRule="auto"/>
        <w:ind w:left="720" w:firstLine="0"/>
        <w:jc w:val="left"/>
        <w:rPr>
          <w:rFonts w:ascii="Arial" w:hAnsi="Arial" w:cs="Arial"/>
          <w:b/>
          <w:szCs w:val="24"/>
        </w:rPr>
      </w:pPr>
    </w:p>
    <w:p w:rsidR="00E42212" w:rsidRPr="004B6509" w:rsidRDefault="00E42212" w:rsidP="00E42212">
      <w:pPr>
        <w:pStyle w:val="P2"/>
        <w:spacing w:line="276" w:lineRule="auto"/>
        <w:ind w:firstLine="0"/>
        <w:jc w:val="left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t>Pedagog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r. do specjalisty </w:t>
      </w:r>
      <w:r>
        <w:rPr>
          <w:rFonts w:ascii="Arial" w:hAnsi="Arial" w:cs="Arial"/>
          <w:sz w:val="24"/>
          <w:szCs w:val="24"/>
        </w:rPr>
        <w:t>terapii uzależnień</w:t>
      </w:r>
      <w:r w:rsidRPr="004B6509">
        <w:rPr>
          <w:rFonts w:ascii="Arial" w:hAnsi="Arial" w:cs="Arial"/>
          <w:sz w:val="24"/>
          <w:szCs w:val="24"/>
        </w:rPr>
        <w:t xml:space="preserve"> zgłosiło się </w:t>
      </w:r>
      <w:r>
        <w:rPr>
          <w:rFonts w:ascii="Arial" w:hAnsi="Arial" w:cs="Arial"/>
          <w:sz w:val="24"/>
          <w:szCs w:val="24"/>
        </w:rPr>
        <w:t>116</w:t>
      </w:r>
      <w:r w:rsidRPr="004B6509">
        <w:rPr>
          <w:rFonts w:ascii="Arial" w:hAnsi="Arial" w:cs="Arial"/>
          <w:sz w:val="24"/>
          <w:szCs w:val="24"/>
        </w:rPr>
        <w:t xml:space="preserve"> osób po raz pierwszy </w:t>
      </w:r>
      <w:r w:rsidRPr="004B6509">
        <w:rPr>
          <w:rFonts w:ascii="Arial" w:hAnsi="Arial" w:cs="Arial"/>
          <w:sz w:val="24"/>
          <w:szCs w:val="24"/>
        </w:rPr>
        <w:br/>
        <w:t>i</w:t>
      </w:r>
      <w:r>
        <w:rPr>
          <w:rFonts w:ascii="Arial" w:hAnsi="Arial" w:cs="Arial"/>
          <w:sz w:val="24"/>
          <w:szCs w:val="24"/>
        </w:rPr>
        <w:t xml:space="preserve"> 119</w:t>
      </w:r>
      <w:r w:rsidRPr="004B6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osób</w:t>
      </w:r>
      <w:r w:rsidRPr="004B6509">
        <w:rPr>
          <w:rFonts w:ascii="Arial" w:hAnsi="Arial" w:cs="Arial"/>
          <w:sz w:val="24"/>
          <w:szCs w:val="24"/>
        </w:rPr>
        <w:t xml:space="preserve"> po raz kolejny. </w:t>
      </w:r>
      <w:r>
        <w:rPr>
          <w:rFonts w:ascii="Arial" w:hAnsi="Arial" w:cs="Arial"/>
          <w:sz w:val="24"/>
          <w:szCs w:val="24"/>
        </w:rPr>
        <w:t>Łącznie w 2025 roku udzielono 667 konsultacji.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sz w:val="24"/>
          <w:szCs w:val="24"/>
        </w:rPr>
        <w:t xml:space="preserve">Wśród osób zgłaszających się do </w:t>
      </w:r>
      <w:r>
        <w:rPr>
          <w:rFonts w:ascii="Arial" w:hAnsi="Arial" w:cs="Arial"/>
          <w:sz w:val="24"/>
          <w:szCs w:val="24"/>
        </w:rPr>
        <w:t>terapeuty</w:t>
      </w:r>
      <w:r w:rsidRPr="004B6509">
        <w:rPr>
          <w:rFonts w:ascii="Arial" w:hAnsi="Arial" w:cs="Arial"/>
          <w:sz w:val="24"/>
          <w:szCs w:val="24"/>
        </w:rPr>
        <w:t xml:space="preserve"> można wyróżnić następujące grupy</w:t>
      </w:r>
      <w:r>
        <w:rPr>
          <w:rFonts w:ascii="Arial" w:hAnsi="Arial" w:cs="Arial"/>
          <w:sz w:val="24"/>
          <w:szCs w:val="24"/>
        </w:rPr>
        <w:t>:</w:t>
      </w:r>
    </w:p>
    <w:p w:rsidR="00E42212" w:rsidRPr="004B6509" w:rsidRDefault="00E42212" w:rsidP="00E42212">
      <w:pPr>
        <w:pStyle w:val="Tekstpodstawowy"/>
        <w:suppressAutoHyphens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B6509">
        <w:rPr>
          <w:rFonts w:ascii="Arial" w:hAnsi="Arial" w:cs="Arial"/>
          <w:sz w:val="24"/>
          <w:szCs w:val="24"/>
        </w:rPr>
        <w:t>osoby ze zdiagnozowanym zespołem zależności od alkoholu lub też pijące alkohol w sposób szkodliwy. Osobom tym w 2</w:t>
      </w:r>
      <w:r>
        <w:rPr>
          <w:rFonts w:ascii="Arial" w:hAnsi="Arial" w:cs="Arial"/>
          <w:sz w:val="24"/>
          <w:szCs w:val="24"/>
        </w:rPr>
        <w:t>025</w:t>
      </w:r>
      <w:r w:rsidRPr="004B6509">
        <w:rPr>
          <w:rFonts w:ascii="Arial" w:hAnsi="Arial" w:cs="Arial"/>
          <w:sz w:val="24"/>
          <w:szCs w:val="24"/>
        </w:rPr>
        <w:t xml:space="preserve"> r. udzielono </w:t>
      </w:r>
      <w:r>
        <w:rPr>
          <w:rFonts w:ascii="Arial" w:hAnsi="Arial" w:cs="Arial"/>
          <w:sz w:val="24"/>
          <w:szCs w:val="24"/>
        </w:rPr>
        <w:t>286</w:t>
      </w:r>
      <w:r w:rsidRPr="004B6509">
        <w:rPr>
          <w:rFonts w:ascii="Arial" w:hAnsi="Arial" w:cs="Arial"/>
          <w:sz w:val="24"/>
          <w:szCs w:val="24"/>
        </w:rPr>
        <w:t xml:space="preserve"> konsultacji</w:t>
      </w:r>
      <w:r>
        <w:rPr>
          <w:rFonts w:ascii="Arial" w:hAnsi="Arial" w:cs="Arial"/>
          <w:sz w:val="24"/>
          <w:szCs w:val="24"/>
        </w:rPr>
        <w:t>,</w:t>
      </w:r>
    </w:p>
    <w:p w:rsidR="00E42212" w:rsidRPr="004B6509" w:rsidRDefault="00E42212" w:rsidP="00E42212">
      <w:pPr>
        <w:pStyle w:val="Tekstpodstawowy"/>
        <w:suppressAutoHyphens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B6509">
        <w:rPr>
          <w:rFonts w:ascii="Arial" w:hAnsi="Arial" w:cs="Arial"/>
          <w:sz w:val="24"/>
          <w:szCs w:val="24"/>
        </w:rPr>
        <w:t xml:space="preserve"> osoby uwikłane w problemy osobiste, rodzinne, poprzez życie z osobą uzależnioną (</w:t>
      </w:r>
      <w:proofErr w:type="spellStart"/>
      <w:r w:rsidRPr="004B6509">
        <w:rPr>
          <w:rFonts w:ascii="Arial" w:hAnsi="Arial" w:cs="Arial"/>
          <w:sz w:val="24"/>
          <w:szCs w:val="24"/>
        </w:rPr>
        <w:t>współuzależnione</w:t>
      </w:r>
      <w:proofErr w:type="spellEnd"/>
      <w:r w:rsidRPr="004B6509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Pr="004B6509">
        <w:rPr>
          <w:rFonts w:ascii="Arial" w:hAnsi="Arial" w:cs="Arial"/>
          <w:sz w:val="24"/>
          <w:szCs w:val="24"/>
        </w:rPr>
        <w:t>Osobom tym w 2</w:t>
      </w:r>
      <w:r>
        <w:rPr>
          <w:rFonts w:ascii="Arial" w:hAnsi="Arial" w:cs="Arial"/>
          <w:sz w:val="24"/>
          <w:szCs w:val="24"/>
        </w:rPr>
        <w:t>025 r. udzielono 98 konsultacji,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B6509">
        <w:rPr>
          <w:rFonts w:ascii="Arial" w:hAnsi="Arial" w:cs="Arial"/>
          <w:sz w:val="24"/>
          <w:szCs w:val="24"/>
        </w:rPr>
        <w:t xml:space="preserve">osoby będące członkami rodzin (np. ojcowie, matki, dalsza rodzina) szukający pomocy w rozwiązywaniu trudnych problemów rodzinnych. Osobom </w:t>
      </w:r>
      <w:r>
        <w:rPr>
          <w:rFonts w:ascii="Arial" w:hAnsi="Arial" w:cs="Arial"/>
          <w:sz w:val="24"/>
          <w:szCs w:val="24"/>
        </w:rPr>
        <w:t>tym w 2025</w:t>
      </w:r>
      <w:r w:rsidRPr="004B6509">
        <w:rPr>
          <w:rFonts w:ascii="Arial" w:hAnsi="Arial" w:cs="Arial"/>
          <w:sz w:val="24"/>
          <w:szCs w:val="24"/>
        </w:rPr>
        <w:t xml:space="preserve"> r. udzielono </w:t>
      </w:r>
      <w:r>
        <w:rPr>
          <w:rFonts w:ascii="Arial" w:hAnsi="Arial" w:cs="Arial"/>
          <w:sz w:val="24"/>
          <w:szCs w:val="24"/>
        </w:rPr>
        <w:t>91</w:t>
      </w:r>
      <w:r w:rsidRPr="004B6509">
        <w:rPr>
          <w:rFonts w:ascii="Arial" w:hAnsi="Arial" w:cs="Arial"/>
          <w:sz w:val="24"/>
          <w:szCs w:val="24"/>
        </w:rPr>
        <w:t xml:space="preserve"> konsultacji</w:t>
      </w:r>
      <w:r>
        <w:rPr>
          <w:rFonts w:ascii="Arial" w:hAnsi="Arial" w:cs="Arial"/>
          <w:i/>
          <w:sz w:val="24"/>
          <w:szCs w:val="24"/>
        </w:rPr>
        <w:t>,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B650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zieci i młodzież sprawiająca</w:t>
      </w:r>
      <w:r w:rsidRPr="004B6509">
        <w:rPr>
          <w:rFonts w:ascii="Arial" w:hAnsi="Arial" w:cs="Arial"/>
          <w:sz w:val="24"/>
          <w:szCs w:val="24"/>
        </w:rPr>
        <w:t xml:space="preserve"> problemy wychowawcze lub też same zgłaszające się ze swoimi osobistymi problemami (np. dylematy związane z sensem życia, zachowania autodestrukcyjne, problemy </w:t>
      </w:r>
      <w:proofErr w:type="spellStart"/>
      <w:r>
        <w:rPr>
          <w:rFonts w:ascii="Arial" w:hAnsi="Arial" w:cs="Arial"/>
          <w:sz w:val="24"/>
          <w:szCs w:val="24"/>
        </w:rPr>
        <w:t>inter</w:t>
      </w:r>
      <w:proofErr w:type="spellEnd"/>
      <w:r w:rsidRPr="004B65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B6509">
        <w:rPr>
          <w:rFonts w:ascii="Arial" w:hAnsi="Arial" w:cs="Arial"/>
          <w:sz w:val="24"/>
          <w:szCs w:val="24"/>
        </w:rPr>
        <w:t>intrapersonalne</w:t>
      </w:r>
      <w:proofErr w:type="spellEnd"/>
      <w:r w:rsidRPr="004B6509">
        <w:rPr>
          <w:rFonts w:ascii="Arial" w:hAnsi="Arial" w:cs="Arial"/>
          <w:sz w:val="24"/>
          <w:szCs w:val="24"/>
        </w:rPr>
        <w:t xml:space="preserve">). Osobom tym </w:t>
      </w:r>
      <w:r w:rsidRPr="004B650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r. udzielono </w:t>
      </w:r>
      <w:r>
        <w:rPr>
          <w:rFonts w:ascii="Arial" w:hAnsi="Arial" w:cs="Arial"/>
          <w:sz w:val="24"/>
          <w:szCs w:val="24"/>
        </w:rPr>
        <w:t>38</w:t>
      </w:r>
      <w:r w:rsidRPr="004B6509">
        <w:rPr>
          <w:rFonts w:ascii="Arial" w:hAnsi="Arial" w:cs="Arial"/>
          <w:sz w:val="24"/>
          <w:szCs w:val="24"/>
        </w:rPr>
        <w:t xml:space="preserve"> konsultacji</w:t>
      </w:r>
      <w:r>
        <w:rPr>
          <w:rFonts w:ascii="Arial" w:hAnsi="Arial" w:cs="Arial"/>
          <w:sz w:val="24"/>
          <w:szCs w:val="24"/>
        </w:rPr>
        <w:t>,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B6509">
        <w:rPr>
          <w:rFonts w:ascii="Arial" w:hAnsi="Arial" w:cs="Arial"/>
          <w:sz w:val="24"/>
          <w:szCs w:val="24"/>
        </w:rPr>
        <w:t>osoby uzależnione od narkotyków (głównie osoby młod</w:t>
      </w:r>
      <w:r>
        <w:rPr>
          <w:rFonts w:ascii="Arial" w:hAnsi="Arial" w:cs="Arial"/>
          <w:sz w:val="24"/>
          <w:szCs w:val="24"/>
        </w:rPr>
        <w:t xml:space="preserve">e). Celem pracy z tą grupą osób </w:t>
      </w:r>
      <w:r w:rsidRPr="004B6509">
        <w:rPr>
          <w:rFonts w:ascii="Arial" w:hAnsi="Arial" w:cs="Arial"/>
          <w:sz w:val="24"/>
          <w:szCs w:val="24"/>
        </w:rPr>
        <w:t xml:space="preserve">było motywowanie do zmiany, poprzez zaprzestanie używania środków psychoaktywnych i podjęcie leczenia odwykowego w specjalnej placówce. Osobom tym </w:t>
      </w: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r. udzielono</w:t>
      </w:r>
      <w:r>
        <w:rPr>
          <w:rFonts w:ascii="Arial" w:hAnsi="Arial" w:cs="Arial"/>
          <w:sz w:val="24"/>
          <w:szCs w:val="24"/>
        </w:rPr>
        <w:t xml:space="preserve"> 33 </w:t>
      </w:r>
      <w:proofErr w:type="spellStart"/>
      <w:r>
        <w:rPr>
          <w:rFonts w:ascii="Arial" w:hAnsi="Arial" w:cs="Arial"/>
          <w:sz w:val="24"/>
          <w:szCs w:val="24"/>
        </w:rPr>
        <w:t>konsultacj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E42212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B6509">
        <w:rPr>
          <w:rFonts w:ascii="Arial" w:hAnsi="Arial" w:cs="Arial"/>
          <w:sz w:val="24"/>
          <w:szCs w:val="24"/>
        </w:rPr>
        <w:t xml:space="preserve">udzielono również porad i konsultacji w zakresie problemów rodzinnych </w:t>
      </w:r>
      <w:r w:rsidRPr="004B6509">
        <w:rPr>
          <w:rFonts w:ascii="Arial" w:hAnsi="Arial" w:cs="Arial"/>
          <w:sz w:val="24"/>
          <w:szCs w:val="24"/>
        </w:rPr>
        <w:br/>
        <w:t xml:space="preserve">i indywidualnych. Osobom </w:t>
      </w:r>
      <w:r>
        <w:rPr>
          <w:rFonts w:ascii="Arial" w:hAnsi="Arial" w:cs="Arial"/>
          <w:sz w:val="24"/>
          <w:szCs w:val="24"/>
        </w:rPr>
        <w:t>tym w 2025</w:t>
      </w:r>
      <w:r w:rsidRPr="004B6509">
        <w:rPr>
          <w:rFonts w:ascii="Arial" w:hAnsi="Arial" w:cs="Arial"/>
          <w:sz w:val="24"/>
          <w:szCs w:val="24"/>
        </w:rPr>
        <w:t xml:space="preserve"> r. udzielono </w:t>
      </w:r>
      <w:r>
        <w:rPr>
          <w:rFonts w:ascii="Arial" w:hAnsi="Arial" w:cs="Arial"/>
          <w:sz w:val="24"/>
          <w:szCs w:val="24"/>
        </w:rPr>
        <w:t>121</w:t>
      </w:r>
      <w:r w:rsidRPr="004B6509">
        <w:rPr>
          <w:rFonts w:ascii="Arial" w:hAnsi="Arial" w:cs="Arial"/>
          <w:sz w:val="24"/>
          <w:szCs w:val="24"/>
        </w:rPr>
        <w:t xml:space="preserve"> konsultacj</w:t>
      </w:r>
      <w:r>
        <w:rPr>
          <w:rFonts w:ascii="Arial" w:hAnsi="Arial" w:cs="Arial"/>
          <w:sz w:val="24"/>
          <w:szCs w:val="24"/>
        </w:rPr>
        <w:t>i</w:t>
      </w:r>
      <w:r w:rsidRPr="004B6509">
        <w:rPr>
          <w:rFonts w:ascii="Arial" w:hAnsi="Arial" w:cs="Arial"/>
          <w:sz w:val="24"/>
          <w:szCs w:val="24"/>
        </w:rPr>
        <w:t>.</w:t>
      </w:r>
    </w:p>
    <w:p w:rsidR="00E42212" w:rsidRPr="004B6509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Łącznie w 2025 r. udzielono 667 konsultacji i porad.</w:t>
      </w:r>
    </w:p>
    <w:p w:rsidR="00E42212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sz w:val="24"/>
          <w:szCs w:val="24"/>
        </w:rPr>
        <w:t xml:space="preserve">Zdecydowanie najbardziej liczebną grupę wśród osób korzystających </w:t>
      </w:r>
      <w:r>
        <w:rPr>
          <w:rFonts w:ascii="Arial" w:hAnsi="Arial" w:cs="Arial"/>
          <w:sz w:val="24"/>
          <w:szCs w:val="24"/>
        </w:rPr>
        <w:br/>
      </w:r>
      <w:r w:rsidRPr="004B6509">
        <w:rPr>
          <w:rFonts w:ascii="Arial" w:hAnsi="Arial" w:cs="Arial"/>
          <w:sz w:val="24"/>
          <w:szCs w:val="24"/>
        </w:rPr>
        <w:t xml:space="preserve">z pomocy </w:t>
      </w:r>
      <w:r>
        <w:rPr>
          <w:rFonts w:ascii="Arial" w:hAnsi="Arial" w:cs="Arial"/>
          <w:sz w:val="24"/>
          <w:szCs w:val="24"/>
        </w:rPr>
        <w:t xml:space="preserve">terapeuty stanowią osoby z problemami uzależnień, głównie od alkoholu. Właśnie </w:t>
      </w:r>
      <w:r w:rsidRPr="004B6509">
        <w:rPr>
          <w:rFonts w:ascii="Arial" w:hAnsi="Arial" w:cs="Arial"/>
          <w:sz w:val="24"/>
          <w:szCs w:val="24"/>
        </w:rPr>
        <w:t>z tego powodu objęte są one najbardziej intensywnym wsparciem</w:t>
      </w:r>
      <w:r>
        <w:rPr>
          <w:rFonts w:ascii="Arial" w:hAnsi="Arial" w:cs="Arial"/>
          <w:sz w:val="24"/>
          <w:szCs w:val="24"/>
        </w:rPr>
        <w:t xml:space="preserve"> terapeutycznym</w:t>
      </w:r>
      <w:r w:rsidRPr="004B650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Osoby te mogą korzystać z </w:t>
      </w:r>
      <w:proofErr w:type="spellStart"/>
      <w:r>
        <w:rPr>
          <w:rFonts w:ascii="Arial" w:hAnsi="Arial" w:cs="Arial"/>
          <w:sz w:val="24"/>
          <w:szCs w:val="24"/>
        </w:rPr>
        <w:t>mittingów</w:t>
      </w:r>
      <w:proofErr w:type="spellEnd"/>
      <w:r>
        <w:rPr>
          <w:rFonts w:ascii="Arial" w:hAnsi="Arial" w:cs="Arial"/>
          <w:sz w:val="24"/>
          <w:szCs w:val="24"/>
        </w:rPr>
        <w:t xml:space="preserve"> AA, grupy wsparcia dla osób uzależnionych i innych form pomocy, które są  prowadzone w Klubie Abstynenta „Odnowa”.</w:t>
      </w:r>
      <w:r w:rsidRPr="004B6509">
        <w:rPr>
          <w:rFonts w:ascii="Arial" w:hAnsi="Arial" w:cs="Arial"/>
          <w:sz w:val="24"/>
          <w:szCs w:val="24"/>
        </w:rPr>
        <w:t xml:space="preserve"> Coraz częściej oprócz uzależnienia od alkoholu, diagnozowane są uzależnienia behawio</w:t>
      </w:r>
      <w:r>
        <w:rPr>
          <w:rFonts w:ascii="Arial" w:hAnsi="Arial" w:cs="Arial"/>
          <w:sz w:val="24"/>
          <w:szCs w:val="24"/>
        </w:rPr>
        <w:t xml:space="preserve">ralne (m.in. </w:t>
      </w:r>
      <w:proofErr w:type="spellStart"/>
      <w:r>
        <w:rPr>
          <w:rFonts w:ascii="Arial" w:hAnsi="Arial" w:cs="Arial"/>
          <w:sz w:val="24"/>
          <w:szCs w:val="24"/>
        </w:rPr>
        <w:t>internet</w:t>
      </w:r>
      <w:proofErr w:type="spellEnd"/>
      <w:r>
        <w:rPr>
          <w:rFonts w:ascii="Arial" w:hAnsi="Arial" w:cs="Arial"/>
          <w:sz w:val="24"/>
          <w:szCs w:val="24"/>
        </w:rPr>
        <w:t>, hazard). W 2025</w:t>
      </w:r>
      <w:r w:rsidRPr="004B6509">
        <w:rPr>
          <w:rFonts w:ascii="Arial" w:hAnsi="Arial" w:cs="Arial"/>
          <w:sz w:val="24"/>
          <w:szCs w:val="24"/>
        </w:rPr>
        <w:t xml:space="preserve"> r. z tymi problemami </w:t>
      </w:r>
      <w:r>
        <w:rPr>
          <w:rFonts w:ascii="Arial" w:hAnsi="Arial" w:cs="Arial"/>
          <w:sz w:val="24"/>
          <w:szCs w:val="24"/>
        </w:rPr>
        <w:t xml:space="preserve">zgłosiło się </w:t>
      </w:r>
      <w:r w:rsidRPr="004B6509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terapeuty 15</w:t>
      </w:r>
      <w:r w:rsidRPr="004B6509">
        <w:rPr>
          <w:rFonts w:ascii="Arial" w:hAnsi="Arial" w:cs="Arial"/>
          <w:sz w:val="24"/>
          <w:szCs w:val="24"/>
        </w:rPr>
        <w:t xml:space="preserve"> osób. </w:t>
      </w:r>
    </w:p>
    <w:p w:rsidR="00E42212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Praca z osobami </w:t>
      </w:r>
      <w:proofErr w:type="spellStart"/>
      <w:r>
        <w:rPr>
          <w:rFonts w:ascii="Arial" w:hAnsi="Arial" w:cs="Arial"/>
          <w:sz w:val="24"/>
          <w:szCs w:val="24"/>
        </w:rPr>
        <w:t>współuzależnionymi</w:t>
      </w:r>
      <w:proofErr w:type="spellEnd"/>
      <w:r>
        <w:rPr>
          <w:rFonts w:ascii="Arial" w:hAnsi="Arial" w:cs="Arial"/>
          <w:sz w:val="24"/>
          <w:szCs w:val="24"/>
        </w:rPr>
        <w:t xml:space="preserve"> realizowana była w formie terapii indywidualnej. Celem spotkań było poznanie destrukcyjnych zachowań osoby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współuzależnionej</w:t>
      </w:r>
      <w:proofErr w:type="spellEnd"/>
      <w:r>
        <w:rPr>
          <w:rFonts w:ascii="Arial" w:hAnsi="Arial" w:cs="Arial"/>
          <w:sz w:val="24"/>
          <w:szCs w:val="24"/>
        </w:rPr>
        <w:t xml:space="preserve">, dostarczenie niezbędnej wiedzy o zmianach w funkcjonowaniu, zdobycie umiejętności pomocowych do życia z partnerem uzależnionym. </w:t>
      </w:r>
    </w:p>
    <w:p w:rsidR="00E42212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sz w:val="24"/>
          <w:szCs w:val="24"/>
        </w:rPr>
        <w:t xml:space="preserve">Pomoc </w:t>
      </w:r>
      <w:r>
        <w:rPr>
          <w:rFonts w:ascii="Arial" w:hAnsi="Arial" w:cs="Arial"/>
          <w:sz w:val="24"/>
          <w:szCs w:val="24"/>
        </w:rPr>
        <w:t xml:space="preserve">terapeutyczna </w:t>
      </w:r>
      <w:r w:rsidRPr="004B6509">
        <w:rPr>
          <w:rFonts w:ascii="Arial" w:hAnsi="Arial" w:cs="Arial"/>
          <w:sz w:val="24"/>
          <w:szCs w:val="24"/>
        </w:rPr>
        <w:t xml:space="preserve">świadczona była zarówno na terenie MOPS, jak i w miejscu zamieszkania danej osoby. Dotyczy to zwłaszcza koniecznych interwencji, motywowania do leczenia i szeroko rozumianej pomocy </w:t>
      </w:r>
      <w:r>
        <w:rPr>
          <w:rFonts w:ascii="Arial" w:hAnsi="Arial" w:cs="Arial"/>
          <w:sz w:val="24"/>
          <w:szCs w:val="24"/>
        </w:rPr>
        <w:t xml:space="preserve">w zmianie </w:t>
      </w:r>
      <w:r w:rsidRPr="004B6509">
        <w:rPr>
          <w:rFonts w:ascii="Arial" w:hAnsi="Arial" w:cs="Arial"/>
          <w:sz w:val="24"/>
          <w:szCs w:val="24"/>
        </w:rPr>
        <w:t>dotychczasowego, destrukcyjnego życia. Motywowanie do zmiany</w:t>
      </w:r>
      <w:r>
        <w:rPr>
          <w:rFonts w:ascii="Arial" w:hAnsi="Arial" w:cs="Arial"/>
          <w:sz w:val="24"/>
          <w:szCs w:val="24"/>
        </w:rPr>
        <w:t>, szukanie drogi wyjścia z niewłaściwych zachowań realizowane</w:t>
      </w:r>
      <w:r w:rsidRPr="004B6509">
        <w:rPr>
          <w:rFonts w:ascii="Arial" w:hAnsi="Arial" w:cs="Arial"/>
          <w:sz w:val="24"/>
          <w:szCs w:val="24"/>
        </w:rPr>
        <w:t xml:space="preserve"> w miejscu zamieszkania</w:t>
      </w:r>
      <w:r>
        <w:rPr>
          <w:rFonts w:ascii="Arial" w:hAnsi="Arial" w:cs="Arial"/>
          <w:sz w:val="24"/>
          <w:szCs w:val="24"/>
        </w:rPr>
        <w:t>,</w:t>
      </w:r>
      <w:r w:rsidRPr="004B6509">
        <w:rPr>
          <w:rFonts w:ascii="Arial" w:hAnsi="Arial" w:cs="Arial"/>
          <w:sz w:val="24"/>
          <w:szCs w:val="24"/>
        </w:rPr>
        <w:t xml:space="preserve"> szczególnie do</w:t>
      </w:r>
      <w:r>
        <w:rPr>
          <w:rFonts w:ascii="Arial" w:hAnsi="Arial" w:cs="Arial"/>
          <w:sz w:val="24"/>
          <w:szCs w:val="24"/>
        </w:rPr>
        <w:t>tyczy ludzi młodych, którzy mają</w:t>
      </w:r>
      <w:r w:rsidRPr="004B6509">
        <w:rPr>
          <w:rFonts w:ascii="Arial" w:hAnsi="Arial" w:cs="Arial"/>
          <w:sz w:val="24"/>
          <w:szCs w:val="24"/>
        </w:rPr>
        <w:t xml:space="preserve"> opory</w:t>
      </w:r>
      <w:r>
        <w:rPr>
          <w:rFonts w:ascii="Arial" w:hAnsi="Arial" w:cs="Arial"/>
          <w:sz w:val="24"/>
          <w:szCs w:val="24"/>
        </w:rPr>
        <w:t>,</w:t>
      </w:r>
      <w:r w:rsidRPr="004B6509">
        <w:rPr>
          <w:rFonts w:ascii="Arial" w:hAnsi="Arial" w:cs="Arial"/>
          <w:sz w:val="24"/>
          <w:szCs w:val="24"/>
        </w:rPr>
        <w:t xml:space="preserve"> aby zgłosić się do MOPS. </w:t>
      </w:r>
    </w:p>
    <w:p w:rsidR="00E42212" w:rsidRPr="004B6509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Terapeuta współpracuje z pracownikami socjalnymi, kuratorami sądowymi, pedagogami szkolnymi, nauczycielami, policją a także z przedstawicielami instytucji </w:t>
      </w:r>
      <w:r>
        <w:rPr>
          <w:rFonts w:ascii="Arial" w:hAnsi="Arial" w:cs="Arial"/>
          <w:sz w:val="24"/>
          <w:szCs w:val="24"/>
        </w:rPr>
        <w:br/>
        <w:t>i organizacji nastawionych na pomoc rodzinie.</w:t>
      </w:r>
    </w:p>
    <w:p w:rsidR="00E42212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2025 roku przeprowadzono 3</w:t>
      </w:r>
      <w:r w:rsidRPr="004B6509">
        <w:rPr>
          <w:rFonts w:ascii="Arial" w:hAnsi="Arial" w:cs="Arial"/>
          <w:sz w:val="24"/>
          <w:szCs w:val="24"/>
        </w:rPr>
        <w:t xml:space="preserve"> zajęcia pro</w:t>
      </w:r>
      <w:r>
        <w:rPr>
          <w:rFonts w:ascii="Arial" w:hAnsi="Arial" w:cs="Arial"/>
          <w:sz w:val="24"/>
          <w:szCs w:val="24"/>
        </w:rPr>
        <w:t>filaktyczne z młodzieżą,</w:t>
      </w:r>
      <w:r w:rsidRPr="004B6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w SP nr </w:t>
      </w:r>
      <w:r w:rsidRPr="004B650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SP nr 1. </w:t>
      </w:r>
      <w:r w:rsidRPr="004B6509">
        <w:rPr>
          <w:rFonts w:ascii="Arial" w:hAnsi="Arial" w:cs="Arial"/>
          <w:sz w:val="24"/>
          <w:szCs w:val="24"/>
        </w:rPr>
        <w:t xml:space="preserve">Tematyka zajęć obejmowała zagrożenia wynikające </w:t>
      </w:r>
    </w:p>
    <w:p w:rsidR="00E42212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sz w:val="24"/>
          <w:szCs w:val="24"/>
        </w:rPr>
        <w:t>z korzystania ze środków psychoaktywnych, analizę ste</w:t>
      </w:r>
      <w:r>
        <w:rPr>
          <w:rFonts w:ascii="Arial" w:hAnsi="Arial" w:cs="Arial"/>
          <w:sz w:val="24"/>
          <w:szCs w:val="24"/>
        </w:rPr>
        <w:t>reotypów dotyczących uzależnień a także drogę rozwoju i powolnego wchodzenia w uzależnienie.</w:t>
      </w:r>
      <w:r w:rsidRPr="004B65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Uczestnicy mieli okazję uzyskać odpowiedzi na ważne pytania z tego zakresu.</w:t>
      </w:r>
    </w:p>
    <w:p w:rsidR="00E42212" w:rsidRPr="004B6509" w:rsidRDefault="00E42212" w:rsidP="00E42212">
      <w:pPr>
        <w:pStyle w:val="Tekstpodstawowy"/>
        <w:tabs>
          <w:tab w:val="num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324C1E">
        <w:rPr>
          <w:rFonts w:ascii="Arial" w:hAnsi="Arial" w:cs="Arial"/>
          <w:b/>
          <w:u w:val="single"/>
        </w:rPr>
        <w:t>Punkt Informacyjno</w:t>
      </w:r>
      <w:r>
        <w:rPr>
          <w:rFonts w:ascii="Arial" w:hAnsi="Arial" w:cs="Arial"/>
          <w:b/>
          <w:u w:val="single"/>
        </w:rPr>
        <w:t xml:space="preserve"> </w:t>
      </w:r>
      <w:r w:rsidRPr="00324C1E">
        <w:rPr>
          <w:rFonts w:ascii="Arial" w:hAnsi="Arial" w:cs="Arial"/>
          <w:b/>
          <w:u w:val="single"/>
        </w:rPr>
        <w:t>-</w:t>
      </w:r>
      <w:r>
        <w:rPr>
          <w:rFonts w:ascii="Arial" w:hAnsi="Arial" w:cs="Arial"/>
          <w:b/>
          <w:u w:val="single"/>
        </w:rPr>
        <w:t xml:space="preserve"> </w:t>
      </w:r>
      <w:r w:rsidRPr="00324C1E">
        <w:rPr>
          <w:rFonts w:ascii="Arial" w:hAnsi="Arial" w:cs="Arial"/>
          <w:b/>
          <w:u w:val="single"/>
        </w:rPr>
        <w:t xml:space="preserve">Konsultacyjny </w:t>
      </w:r>
      <w:r>
        <w:rPr>
          <w:rFonts w:ascii="Arial" w:hAnsi="Arial" w:cs="Arial"/>
          <w:b/>
          <w:u w:val="single"/>
        </w:rPr>
        <w:t xml:space="preserve">dla Osób Doznających Przemocy </w:t>
      </w:r>
      <w:r>
        <w:rPr>
          <w:rFonts w:ascii="Arial" w:hAnsi="Arial" w:cs="Arial"/>
          <w:b/>
          <w:u w:val="single"/>
        </w:rPr>
        <w:br/>
        <w:t>Domowej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2025 roku kontynuowano działalność Punktu Informacyjno-Konsultacyjnego dla Osób Doznających Przemocy Domowej. Łącznie z pomocy skorzystało 18 osób </w:t>
      </w:r>
      <w:r>
        <w:rPr>
          <w:rFonts w:ascii="Arial" w:hAnsi="Arial" w:cs="Arial"/>
          <w:szCs w:val="24"/>
        </w:rPr>
        <w:br/>
        <w:t xml:space="preserve">w tym 5 osób doznających przemocy, 4 osoby stosujące przemoc, 2 osoby będące świadkami przemocy i 7 osób znajdujących się w sytuacji kryzysowej. W sumie udzielono 20 konsultacji. Udzielana pomoc koncentrowała się głównie na przeprowadzeniu wstępnej diagnozy sytuacji i adekwatnie do problemu poinformowaniu osoby zainteresowanej o możliwościach uzyskania wsparcia. Większość osób, po wstępnej rozmowie, była kierowana do pedagoga lub psychologa w MOPS w Lęborku i do pracowników socjalnych MOPS. Współpracowano także z Komendą Powiatową Policji w Lęborku – Rewirem Dzielnicowych oraz Miejską Komisją Rozwiązywania Problemów Alkoholowych </w:t>
      </w:r>
      <w:r>
        <w:rPr>
          <w:rFonts w:ascii="Arial" w:hAnsi="Arial" w:cs="Arial"/>
          <w:szCs w:val="24"/>
        </w:rPr>
        <w:br/>
        <w:t xml:space="preserve">w Lęborku.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2025 roku swoją działalność kontynuował Zespół Interdyscyplinarny ds. Przeciwdziałania Przemocy Domowej, którego Przewodniczącą jest pracownik PIK. W związku z tym w ramach pełnienia obowiązków służbowych kierowała, reprezentowała oraz organizowała pracę zespołu interdyscyplinarnego, a także zorganizowała i poprowadziła 6 zebrań członków Zespołu Interdyscyplinarnego. Ponadto koordynowała pracę grup diagnostyczno-pomocowych, powoływanych </w:t>
      </w:r>
      <w:r>
        <w:rPr>
          <w:rFonts w:ascii="Arial" w:hAnsi="Arial" w:cs="Arial"/>
          <w:szCs w:val="24"/>
        </w:rPr>
        <w:br/>
        <w:t xml:space="preserve">w indywidualnych przypadkach (praca polegała na zwoływaniu grup diagnostyczno-pomocowych, kompletowaniu i prowadzeniu dokumentacji, wystosowywaniu pism do sądu, policji, prokuratury i innych Zespołów Interdyscyplinarnych z ramienia Zespołu Interdyscyplinarnego i grup, monitorowaniu realizowanych przez grupy zadań </w:t>
      </w:r>
      <w:r>
        <w:rPr>
          <w:rFonts w:ascii="Arial" w:hAnsi="Arial" w:cs="Arial"/>
          <w:szCs w:val="24"/>
        </w:rPr>
        <w:br/>
        <w:t xml:space="preserve">w ramach realizacji procedury „Niebieskie Karty”). Jednocześnie na bieżąco informowała pracowników socjalnych o zmianach w przepisach dotyczących </w:t>
      </w:r>
      <w:r>
        <w:rPr>
          <w:rFonts w:ascii="Arial" w:hAnsi="Arial" w:cs="Arial"/>
          <w:szCs w:val="24"/>
        </w:rPr>
        <w:lastRenderedPageBreak/>
        <w:t>przeciwdziałaniu przemocy domowej. W 2025 roku odbyło się 400 posiedzeń grup diagnostyczno-pomocowych, powołanych w przypadku zaistnienia podejrzenia problemu przemocy w 127 rodzinach.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324C1E">
        <w:rPr>
          <w:rFonts w:ascii="Arial" w:hAnsi="Arial" w:cs="Arial"/>
          <w:b/>
          <w:u w:val="single"/>
        </w:rPr>
        <w:t>Asystenci rodziny</w:t>
      </w:r>
    </w:p>
    <w:p w:rsidR="00E42212" w:rsidRPr="009A1B36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Jednym z podstawowych filarów wsparcia dla środowiska rodzinnego jest jego współpraca z asystentem rodziny. W roku 2025 na stanowisku asystenta rodziny zatrudnione były 2 osoby.</w:t>
      </w:r>
      <w:r>
        <w:rPr>
          <w:rFonts w:ascii="Arial" w:hAnsi="Arial" w:cs="Arial"/>
        </w:rPr>
        <w:t xml:space="preserve"> </w:t>
      </w:r>
      <w:r w:rsidRPr="004B6509">
        <w:rPr>
          <w:rFonts w:ascii="Arial" w:hAnsi="Arial" w:cs="Arial"/>
        </w:rPr>
        <w:t xml:space="preserve">Asystenci współpracowali z </w:t>
      </w:r>
      <w:r>
        <w:rPr>
          <w:rFonts w:ascii="Arial" w:hAnsi="Arial" w:cs="Arial"/>
        </w:rPr>
        <w:t>36</w:t>
      </w:r>
      <w:r w:rsidRPr="004B6509">
        <w:rPr>
          <w:rFonts w:ascii="Arial" w:hAnsi="Arial" w:cs="Arial"/>
        </w:rPr>
        <w:t xml:space="preserve"> rodzinami</w:t>
      </w:r>
      <w:r>
        <w:rPr>
          <w:rFonts w:ascii="Arial" w:hAnsi="Arial" w:cs="Arial"/>
        </w:rPr>
        <w:t xml:space="preserve"> w </w:t>
      </w:r>
      <w:r w:rsidRPr="004B6509">
        <w:rPr>
          <w:rFonts w:ascii="Arial" w:hAnsi="Arial" w:cs="Arial"/>
        </w:rPr>
        <w:t xml:space="preserve">oparciu </w:t>
      </w:r>
      <w:r>
        <w:rPr>
          <w:rFonts w:ascii="Arial" w:hAnsi="Arial" w:cs="Arial"/>
        </w:rPr>
        <w:br/>
        <w:t>o u</w:t>
      </w:r>
      <w:r w:rsidRPr="004B6509">
        <w:rPr>
          <w:rFonts w:ascii="Arial" w:hAnsi="Arial" w:cs="Arial"/>
        </w:rPr>
        <w:t xml:space="preserve">stawę o wspieraniu rodziny i systemie pieczy zastępczej oraz z </w:t>
      </w:r>
      <w:r>
        <w:rPr>
          <w:rFonts w:ascii="Arial" w:hAnsi="Arial" w:cs="Arial"/>
        </w:rPr>
        <w:t>jedną rodziną na podstawie u</w:t>
      </w:r>
      <w:r w:rsidRPr="004B6509">
        <w:rPr>
          <w:rFonts w:ascii="Arial" w:hAnsi="Arial" w:cs="Arial"/>
        </w:rPr>
        <w:t>stawy o wsparciu kobiet w ciąży i rodzin "Za życiem"</w:t>
      </w:r>
      <w:r>
        <w:rPr>
          <w:rFonts w:ascii="Arial" w:hAnsi="Arial" w:cs="Arial"/>
        </w:rPr>
        <w:t xml:space="preserve"> (1 dziecko).</w:t>
      </w:r>
      <w:r w:rsidRPr="004B6509">
        <w:rPr>
          <w:rFonts w:ascii="Arial" w:hAnsi="Arial" w:cs="Arial"/>
        </w:rPr>
        <w:t xml:space="preserve">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Asystenci pracowali z rodzinami najczęściej w oparciu o metodę indywidualnego przypadku, opartej na współpracy ze wszystkimi członkami rodziny. Do przyjętej metody dobierane są odpowiednie formy dostosowane do aktualnych potrzeb rodziny. Są to: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dialog motywujący,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konsultacje,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poradnictwo,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terapia,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mediacja pojednawcza w rodzinie,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oddziaływania profilaktyczne, resocjalizacyjne i wychowawcze.</w:t>
      </w:r>
    </w:p>
    <w:p w:rsidR="00E42212" w:rsidRPr="00301D8B" w:rsidRDefault="00E42212" w:rsidP="00E42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Zadaniem asystenta rodziny jest</w:t>
      </w:r>
      <w:r w:rsidRPr="004B6509">
        <w:rPr>
          <w:rFonts w:ascii="Arial" w:hAnsi="Arial" w:cs="Arial"/>
        </w:rPr>
        <w:t xml:space="preserve"> opracowanie i realizacja planu pracy z rodziną we współpracy z członkami rodziny i w konsultacji z pracownikiem socjalnym w celu poprawy sytuacji rodziny objętej pomocą. </w:t>
      </w:r>
      <w:r>
        <w:rPr>
          <w:rFonts w:ascii="Arial" w:hAnsi="Arial" w:cs="Arial"/>
        </w:rPr>
        <w:t xml:space="preserve">W przypadku umieszczenia dzieci w pieczy zastępczej dodatkowo plan pracy skoordynowany jest z planem pomocy dziecku umieszczonemu w pieczy zastępczej i opracowany z koordynatorem PCPR. </w:t>
      </w:r>
      <w:r w:rsidRPr="004B6509">
        <w:rPr>
          <w:rFonts w:ascii="Arial" w:hAnsi="Arial" w:cs="Arial"/>
        </w:rPr>
        <w:t>Biorąc pod uwagę złożonoś</w:t>
      </w:r>
      <w:r>
        <w:rPr>
          <w:rFonts w:ascii="Arial" w:hAnsi="Arial" w:cs="Arial"/>
        </w:rPr>
        <w:t>ć problemów, z którymi borykały</w:t>
      </w:r>
      <w:r w:rsidRPr="004B6509">
        <w:rPr>
          <w:rFonts w:ascii="Arial" w:hAnsi="Arial" w:cs="Arial"/>
        </w:rPr>
        <w:t xml:space="preserve"> się rodziny, asystenci do pomocy</w:t>
      </w:r>
      <w:r>
        <w:rPr>
          <w:rFonts w:ascii="Arial" w:hAnsi="Arial" w:cs="Arial"/>
        </w:rPr>
        <w:t xml:space="preserve"> rodzinom włączali</w:t>
      </w:r>
      <w:r w:rsidRPr="004B6509">
        <w:rPr>
          <w:rFonts w:ascii="Arial" w:hAnsi="Arial" w:cs="Arial"/>
        </w:rPr>
        <w:t xml:space="preserve"> specjalistów zatrudnionych w instytucjach rządowych jak </w:t>
      </w:r>
      <w:r>
        <w:rPr>
          <w:rFonts w:ascii="Arial" w:hAnsi="Arial" w:cs="Arial"/>
        </w:rPr>
        <w:br/>
      </w:r>
      <w:r w:rsidRPr="004B6509">
        <w:rPr>
          <w:rFonts w:ascii="Arial" w:hAnsi="Arial" w:cs="Arial"/>
        </w:rPr>
        <w:t>i pozarządowych tj. pracowników socjalnych, specjalisty</w:t>
      </w:r>
      <w:r>
        <w:rPr>
          <w:rFonts w:ascii="Arial" w:hAnsi="Arial" w:cs="Arial"/>
        </w:rPr>
        <w:t xml:space="preserve"> ds. przeciwdziałania przemocy,</w:t>
      </w:r>
      <w:r w:rsidRPr="004B6509">
        <w:rPr>
          <w:rFonts w:ascii="Arial" w:hAnsi="Arial" w:cs="Arial"/>
        </w:rPr>
        <w:t xml:space="preserve"> specjalisty </w:t>
      </w:r>
      <w:r>
        <w:rPr>
          <w:rFonts w:ascii="Arial" w:hAnsi="Arial" w:cs="Arial"/>
        </w:rPr>
        <w:t xml:space="preserve">terapii uzależnień, </w:t>
      </w:r>
      <w:r w:rsidRPr="004B6509">
        <w:rPr>
          <w:rFonts w:ascii="Arial" w:hAnsi="Arial" w:cs="Arial"/>
        </w:rPr>
        <w:t>wolontariuszy</w:t>
      </w:r>
      <w:r>
        <w:rPr>
          <w:rFonts w:ascii="Arial" w:hAnsi="Arial" w:cs="Arial"/>
        </w:rPr>
        <w:t xml:space="preserve">, </w:t>
      </w:r>
      <w:r w:rsidRPr="004B6509">
        <w:rPr>
          <w:rFonts w:ascii="Arial" w:hAnsi="Arial" w:cs="Arial"/>
        </w:rPr>
        <w:t xml:space="preserve">psychologa, prawnika. </w:t>
      </w:r>
      <w:r>
        <w:rPr>
          <w:rFonts w:ascii="Arial" w:hAnsi="Arial" w:cs="Arial"/>
        </w:rPr>
        <w:br/>
        <w:t xml:space="preserve">W sytuacji, gdy zastosowane działania nie przynoszą oczekiwanych rezultatów, </w:t>
      </w:r>
      <w:r>
        <w:rPr>
          <w:rFonts w:ascii="Arial" w:hAnsi="Arial" w:cs="Arial"/>
        </w:rPr>
        <w:br/>
        <w:t>a rodzice odmawiają dalszej współpracy z asystentem, dzieci nie mają możliwości zaspokojenia podstawowych potrzeb i są narażone na krzywdy wymuszone błędami wychowawczymi. W takiej sytuacji MOPS w Lęborku podejmuje działania mające na celu skierowanie małoletnich do pieczy zastępczej. Wówczas zadaniem asystenta jest dołożenie wszelkich starań, aby małoletni mogli powrócić do środowiska rodzinnego.</w:t>
      </w:r>
    </w:p>
    <w:p w:rsidR="00E42212" w:rsidRPr="004B6509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przepisami ustawy O</w:t>
      </w:r>
      <w:r w:rsidRPr="004B6509">
        <w:rPr>
          <w:rFonts w:ascii="Arial" w:hAnsi="Arial" w:cs="Arial"/>
        </w:rPr>
        <w:t>środek współfinansuje koszty pobytu małoletnic</w:t>
      </w:r>
      <w:r>
        <w:rPr>
          <w:rFonts w:ascii="Arial" w:hAnsi="Arial" w:cs="Arial"/>
        </w:rPr>
        <w:t>h umieszczonych w pieczy. W 2025</w:t>
      </w:r>
      <w:r w:rsidRPr="004B6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roku</w:t>
      </w:r>
      <w:r w:rsidRPr="004B6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tut. </w:t>
      </w:r>
      <w:r w:rsidRPr="004B6509">
        <w:rPr>
          <w:rFonts w:ascii="Arial" w:hAnsi="Arial" w:cs="Arial"/>
        </w:rPr>
        <w:t>MOPS za pobyt dzieci w instytucjonalnej pieczy zastępczej poniósł koszt</w:t>
      </w:r>
      <w:r>
        <w:rPr>
          <w:rFonts w:ascii="Arial" w:hAnsi="Arial" w:cs="Arial"/>
        </w:rPr>
        <w:t>y w wysokości 586</w:t>
      </w:r>
      <w:r w:rsidRPr="004B6509">
        <w:rPr>
          <w:rFonts w:ascii="Arial" w:hAnsi="Arial" w:cs="Arial"/>
        </w:rPr>
        <w:t>.</w:t>
      </w:r>
      <w:r>
        <w:rPr>
          <w:rFonts w:ascii="Arial" w:hAnsi="Arial" w:cs="Arial"/>
        </w:rPr>
        <w:t>893</w:t>
      </w:r>
      <w:r w:rsidRPr="004B6509">
        <w:rPr>
          <w:rFonts w:ascii="Arial" w:hAnsi="Arial" w:cs="Arial"/>
        </w:rPr>
        <w:t>,</w:t>
      </w:r>
      <w:r>
        <w:rPr>
          <w:rFonts w:ascii="Arial" w:hAnsi="Arial" w:cs="Arial"/>
        </w:rPr>
        <w:t>99 zł</w:t>
      </w:r>
      <w:r w:rsidRPr="007A2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B6509">
        <w:rPr>
          <w:rFonts w:ascii="Arial" w:hAnsi="Arial" w:cs="Arial"/>
        </w:rPr>
        <w:t xml:space="preserve">koszty pobytu </w:t>
      </w:r>
      <w:r>
        <w:rPr>
          <w:rFonts w:ascii="Arial" w:hAnsi="Arial" w:cs="Arial"/>
        </w:rPr>
        <w:t>13-ciorga</w:t>
      </w:r>
      <w:r w:rsidRPr="004B6509">
        <w:rPr>
          <w:rFonts w:ascii="Arial" w:hAnsi="Arial" w:cs="Arial"/>
        </w:rPr>
        <w:t xml:space="preserve"> małoletnich dzieci w placówkach opiekuńczo </w:t>
      </w:r>
      <w:r>
        <w:rPr>
          <w:rFonts w:ascii="Arial" w:hAnsi="Arial" w:cs="Arial"/>
        </w:rPr>
        <w:t>–</w:t>
      </w:r>
      <w:r w:rsidRPr="004B6509">
        <w:rPr>
          <w:rFonts w:ascii="Arial" w:hAnsi="Arial" w:cs="Arial"/>
        </w:rPr>
        <w:t xml:space="preserve"> wychowawczych</w:t>
      </w:r>
      <w:r>
        <w:rPr>
          <w:rFonts w:ascii="Arial" w:hAnsi="Arial" w:cs="Arial"/>
        </w:rPr>
        <w:t>)</w:t>
      </w:r>
      <w:r w:rsidRPr="004B6509">
        <w:rPr>
          <w:rFonts w:ascii="Arial" w:hAnsi="Arial" w:cs="Arial"/>
        </w:rPr>
        <w:t xml:space="preserve"> a za pobyt </w:t>
      </w:r>
      <w:r>
        <w:rPr>
          <w:rFonts w:ascii="Arial" w:hAnsi="Arial" w:cs="Arial"/>
        </w:rPr>
        <w:br/>
      </w:r>
      <w:r w:rsidRPr="004B6509">
        <w:rPr>
          <w:rFonts w:ascii="Arial" w:hAnsi="Arial" w:cs="Arial"/>
        </w:rPr>
        <w:t xml:space="preserve">w rodzinnej pieczy zastępczej </w:t>
      </w:r>
      <w:r>
        <w:rPr>
          <w:rFonts w:ascii="Arial" w:hAnsi="Arial" w:cs="Arial"/>
        </w:rPr>
        <w:t>835</w:t>
      </w:r>
      <w:r w:rsidRPr="004B6509">
        <w:rPr>
          <w:rFonts w:ascii="Arial" w:hAnsi="Arial" w:cs="Arial"/>
        </w:rPr>
        <w:t>.</w:t>
      </w:r>
      <w:r>
        <w:rPr>
          <w:rFonts w:ascii="Arial" w:hAnsi="Arial" w:cs="Arial"/>
        </w:rPr>
        <w:t>873,71 zł</w:t>
      </w:r>
      <w:r w:rsidRPr="004B65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(76</w:t>
      </w:r>
      <w:r w:rsidRPr="004B6509">
        <w:rPr>
          <w:rFonts w:ascii="Arial" w:hAnsi="Arial" w:cs="Arial"/>
        </w:rPr>
        <w:t xml:space="preserve"> małoletnich w rodzinach zastępczych</w:t>
      </w:r>
      <w:r>
        <w:rPr>
          <w:rFonts w:ascii="Arial" w:hAnsi="Arial" w:cs="Arial"/>
        </w:rPr>
        <w:t xml:space="preserve">). Najważniejszym partnerem MOPS w realizacji ustawy jest Powiatowe </w:t>
      </w:r>
      <w:r>
        <w:rPr>
          <w:rFonts w:ascii="Arial" w:hAnsi="Arial" w:cs="Arial"/>
        </w:rPr>
        <w:lastRenderedPageBreak/>
        <w:t>Centrum Pomocy Rodzinie, które współuczestniczy w kosztach ponoszonych za pobyt dzieci w pieczy zastępczej.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  <w:u w:val="single"/>
        </w:rPr>
      </w:pPr>
    </w:p>
    <w:p w:rsidR="00E42212" w:rsidRPr="00324C1E" w:rsidRDefault="00E42212" w:rsidP="00E42212">
      <w:pPr>
        <w:spacing w:line="276" w:lineRule="auto"/>
        <w:jc w:val="both"/>
        <w:rPr>
          <w:rFonts w:ascii="Arial" w:hAnsi="Arial" w:cs="Arial"/>
        </w:rPr>
      </w:pPr>
      <w:r w:rsidRPr="00324C1E">
        <w:rPr>
          <w:rFonts w:ascii="Arial" w:hAnsi="Arial" w:cs="Arial"/>
          <w:b/>
          <w:u w:val="single"/>
        </w:rPr>
        <w:t>Centrum Wsparcia dla Osób w Kryzysie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 roku kontynuowano</w:t>
      </w:r>
      <w:r w:rsidRPr="004B6509">
        <w:rPr>
          <w:rFonts w:ascii="Arial" w:hAnsi="Arial" w:cs="Arial"/>
          <w:szCs w:val="24"/>
        </w:rPr>
        <w:t xml:space="preserve"> działal</w:t>
      </w:r>
      <w:r>
        <w:rPr>
          <w:rFonts w:ascii="Arial" w:hAnsi="Arial" w:cs="Arial"/>
          <w:szCs w:val="24"/>
        </w:rPr>
        <w:t xml:space="preserve">ność Centrum Wsparcia dla Osób </w:t>
      </w:r>
      <w:r w:rsidRPr="004B6509">
        <w:rPr>
          <w:rFonts w:ascii="Arial" w:hAnsi="Arial" w:cs="Arial"/>
          <w:szCs w:val="24"/>
        </w:rPr>
        <w:t>w Kryzysie. Oso</w:t>
      </w:r>
      <w:r>
        <w:rPr>
          <w:rFonts w:ascii="Arial" w:hAnsi="Arial" w:cs="Arial"/>
          <w:szCs w:val="24"/>
        </w:rPr>
        <w:t>by doznające przemocy</w:t>
      </w:r>
      <w:r w:rsidRPr="004B6509">
        <w:rPr>
          <w:rFonts w:ascii="Arial" w:hAnsi="Arial" w:cs="Arial"/>
          <w:szCs w:val="24"/>
        </w:rPr>
        <w:t xml:space="preserve">, stosujące przemoc, świadkowie przemocy oraz osoby, które znalazły się w sytuacji kryzysowej były kierowane na spotkania ze specjalistą (psychologiem) i uczestniczyły w cyklicznych konsultacjach, których celem było udzielenie szeroko rozumianego wsparcia i pomocy psychologicznej. </w:t>
      </w: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Psycholog</w:t>
      </w:r>
      <w:r w:rsidRPr="004B6509">
        <w:rPr>
          <w:rFonts w:ascii="Arial" w:hAnsi="Arial" w:cs="Arial"/>
          <w:szCs w:val="24"/>
        </w:rPr>
        <w:t xml:space="preserve"> CWOK swoją pomocą obejmował mieszkańców Lęborka z różnorodnymi problemami. W ramach dyżurów psy</w:t>
      </w:r>
      <w:r>
        <w:rPr>
          <w:rFonts w:ascii="Arial" w:hAnsi="Arial" w:cs="Arial"/>
          <w:szCs w:val="24"/>
        </w:rPr>
        <w:t>chologa pomocą objęto łącznie 39 osób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i udzielono </w:t>
      </w:r>
      <w:r w:rsidRPr="00651480">
        <w:rPr>
          <w:rFonts w:ascii="Arial" w:hAnsi="Arial" w:cs="Arial"/>
          <w:color w:val="000000" w:themeColor="text1"/>
          <w:szCs w:val="24"/>
        </w:rPr>
        <w:t>121 konsultacji</w:t>
      </w:r>
      <w:r w:rsidRPr="004B6509">
        <w:rPr>
          <w:rFonts w:ascii="Arial" w:hAnsi="Arial" w:cs="Arial"/>
          <w:szCs w:val="24"/>
        </w:rPr>
        <w:t>. Do psychologa zgłaszały się osoby</w:t>
      </w:r>
      <w:r>
        <w:rPr>
          <w:rFonts w:ascii="Arial" w:hAnsi="Arial" w:cs="Arial"/>
          <w:szCs w:val="24"/>
        </w:rPr>
        <w:t>: z problemami emocjonalnymi (39 osób</w:t>
      </w:r>
      <w:r w:rsidRPr="004B6509">
        <w:rPr>
          <w:rFonts w:ascii="Arial" w:hAnsi="Arial" w:cs="Arial"/>
          <w:szCs w:val="24"/>
        </w:rPr>
        <w:t>), prob</w:t>
      </w:r>
      <w:r>
        <w:rPr>
          <w:rFonts w:ascii="Arial" w:hAnsi="Arial" w:cs="Arial"/>
          <w:szCs w:val="24"/>
        </w:rPr>
        <w:t>lemami wychowawczymi (15 osób), problemami egzystencjalnymi (29 osób), problemami rodzinnymi (39 osób),</w:t>
      </w:r>
      <w:r w:rsidRPr="004B6509">
        <w:rPr>
          <w:rFonts w:ascii="Arial" w:hAnsi="Arial" w:cs="Arial"/>
          <w:szCs w:val="24"/>
        </w:rPr>
        <w:t xml:space="preserve"> mające problemy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z </w:t>
      </w:r>
      <w:r>
        <w:rPr>
          <w:rFonts w:ascii="Arial" w:hAnsi="Arial" w:cs="Arial"/>
          <w:szCs w:val="24"/>
        </w:rPr>
        <w:t xml:space="preserve">nałogami (12 osób), zaburzenia odżywiania (1 osoba), obniżoną motywacją </w:t>
      </w:r>
      <w:r>
        <w:rPr>
          <w:rFonts w:ascii="Arial" w:hAnsi="Arial" w:cs="Arial"/>
          <w:szCs w:val="24"/>
        </w:rPr>
        <w:br/>
        <w:t>i brakiem sił do codziennych czynności (30 osób). Z pomocy skorzystało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łącznie:</w:t>
      </w:r>
      <w:r>
        <w:rPr>
          <w:rFonts w:ascii="Arial" w:hAnsi="Arial" w:cs="Arial"/>
          <w:szCs w:val="24"/>
        </w:rPr>
        <w:br/>
        <w:t xml:space="preserve">17 kobiet, 12 </w:t>
      </w:r>
      <w:r w:rsidRPr="004B6509">
        <w:rPr>
          <w:rFonts w:ascii="Arial" w:hAnsi="Arial" w:cs="Arial"/>
          <w:szCs w:val="24"/>
        </w:rPr>
        <w:t xml:space="preserve">mężczyzn i </w:t>
      </w:r>
      <w:r>
        <w:rPr>
          <w:rFonts w:ascii="Arial" w:hAnsi="Arial" w:cs="Arial"/>
          <w:szCs w:val="24"/>
        </w:rPr>
        <w:t>10</w:t>
      </w:r>
      <w:r w:rsidRPr="004B6509">
        <w:rPr>
          <w:rFonts w:ascii="Arial" w:hAnsi="Arial" w:cs="Arial"/>
          <w:szCs w:val="24"/>
        </w:rPr>
        <w:t xml:space="preserve"> dzieci. </w:t>
      </w:r>
    </w:p>
    <w:p w:rsidR="00E42212" w:rsidRPr="0049047E" w:rsidRDefault="00E42212" w:rsidP="00E42212">
      <w:pPr>
        <w:spacing w:line="276" w:lineRule="auto"/>
        <w:jc w:val="both"/>
        <w:rPr>
          <w:rFonts w:ascii="Arial" w:hAnsi="Arial" w:cs="Arial"/>
          <w:color w:val="auto"/>
          <w:szCs w:val="24"/>
        </w:rPr>
      </w:pPr>
    </w:p>
    <w:p w:rsidR="00E42212" w:rsidRDefault="00E42212" w:rsidP="00E42212">
      <w:pPr>
        <w:pStyle w:val="Nagwek1"/>
        <w:numPr>
          <w:ilvl w:val="0"/>
          <w:numId w:val="1"/>
        </w:numPr>
        <w:spacing w:line="276" w:lineRule="auto"/>
        <w:rPr>
          <w:rFonts w:cs="Arial"/>
          <w:u w:val="none"/>
        </w:rPr>
      </w:pPr>
      <w:r w:rsidRPr="004B6509">
        <w:rPr>
          <w:rFonts w:cs="Arial"/>
          <w:u w:val="none"/>
        </w:rPr>
        <w:t xml:space="preserve">SEKCJA ŚWIADCZEŃ </w:t>
      </w:r>
    </w:p>
    <w:p w:rsidR="00E42212" w:rsidRPr="004B6509" w:rsidRDefault="00E42212" w:rsidP="00E42212">
      <w:pPr>
        <w:widowControl/>
        <w:suppressAutoHyphens w:val="0"/>
        <w:spacing w:line="276" w:lineRule="auto"/>
        <w:rPr>
          <w:rFonts w:ascii="Arial" w:eastAsia="Times New Roman" w:hAnsi="Arial" w:cs="Arial"/>
          <w:b/>
          <w:color w:val="auto"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t>Dodatki mieszkaniowe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Dodatek mieszkaniowy jest świadczeniem obligatoryjnym o ściśle określonym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>w ustawie o dodatkach mieszkaniowych sposobie jego przyznawania.</w:t>
      </w:r>
      <w:r>
        <w:rPr>
          <w:rFonts w:ascii="Arial" w:hAnsi="Arial" w:cs="Arial"/>
          <w:szCs w:val="24"/>
        </w:rPr>
        <w:t xml:space="preserve"> </w:t>
      </w:r>
      <w:r w:rsidRPr="004B6509">
        <w:rPr>
          <w:rFonts w:ascii="Arial" w:hAnsi="Arial" w:cs="Arial"/>
          <w:szCs w:val="24"/>
        </w:rPr>
        <w:t>Wypłata dodatków mieszkaniowych jest zadaniem własnym gminy.</w:t>
      </w:r>
    </w:p>
    <w:p w:rsidR="00E42212" w:rsidRPr="00174A1B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W 2025 roku p</w:t>
      </w:r>
      <w:r w:rsidRPr="004B6509">
        <w:rPr>
          <w:rFonts w:ascii="Arial" w:hAnsi="Arial" w:cs="Arial"/>
          <w:szCs w:val="24"/>
        </w:rPr>
        <w:t xml:space="preserve">rzyjęto ogółem </w:t>
      </w:r>
      <w:r>
        <w:rPr>
          <w:rFonts w:ascii="Arial" w:hAnsi="Arial" w:cs="Arial"/>
          <w:szCs w:val="24"/>
        </w:rPr>
        <w:t>567 wniosków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w tym 545 </w:t>
      </w:r>
      <w:r w:rsidRPr="004B6509">
        <w:rPr>
          <w:rFonts w:ascii="Arial" w:hAnsi="Arial" w:cs="Arial"/>
          <w:szCs w:val="24"/>
        </w:rPr>
        <w:t>rozpatrzono pozytywnie</w:t>
      </w:r>
      <w:r>
        <w:rPr>
          <w:rFonts w:ascii="Arial" w:hAnsi="Arial" w:cs="Arial"/>
          <w:szCs w:val="24"/>
        </w:rPr>
        <w:t xml:space="preserve">. </w:t>
      </w:r>
    </w:p>
    <w:p w:rsidR="00E42212" w:rsidRPr="00174A1B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174A1B">
        <w:rPr>
          <w:rFonts w:ascii="Arial" w:hAnsi="Arial" w:cs="Arial"/>
          <w:szCs w:val="24"/>
        </w:rPr>
        <w:t xml:space="preserve">Kwota wypłaconych </w:t>
      </w:r>
      <w:r>
        <w:rPr>
          <w:rFonts w:ascii="Arial" w:hAnsi="Arial" w:cs="Arial"/>
        </w:rPr>
        <w:t>w 2025</w:t>
      </w:r>
      <w:r w:rsidRPr="00174A1B">
        <w:rPr>
          <w:rFonts w:ascii="Arial" w:hAnsi="Arial" w:cs="Arial"/>
        </w:rPr>
        <w:t xml:space="preserve"> roku dodatków wyniosła </w:t>
      </w:r>
      <w:r>
        <w:rPr>
          <w:rFonts w:ascii="Arial" w:hAnsi="Arial" w:cs="Arial"/>
        </w:rPr>
        <w:t>850.173,52</w:t>
      </w:r>
      <w:r w:rsidRPr="00174A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zł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z tego użytkownikom mieszkań: 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a/ gminnych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196.230,61 zł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b/ spółdzielczy</w:t>
      </w:r>
      <w:r>
        <w:rPr>
          <w:rFonts w:ascii="Arial" w:hAnsi="Arial" w:cs="Arial"/>
          <w:szCs w:val="24"/>
        </w:rPr>
        <w:t>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301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155,97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zł</w:t>
      </w:r>
    </w:p>
    <w:p w:rsidR="00E42212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c/ wspólnot mies</w:t>
      </w:r>
      <w:r>
        <w:rPr>
          <w:rFonts w:ascii="Arial" w:hAnsi="Arial" w:cs="Arial"/>
          <w:szCs w:val="24"/>
        </w:rPr>
        <w:t>zkaniowych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331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960,83 zł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d/ prywatnych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437,55 zł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Pr="004B6509">
        <w:rPr>
          <w:rFonts w:ascii="Arial" w:hAnsi="Arial" w:cs="Arial"/>
          <w:szCs w:val="24"/>
        </w:rPr>
        <w:t>/ towar</w:t>
      </w:r>
      <w:r>
        <w:rPr>
          <w:rFonts w:ascii="Arial" w:hAnsi="Arial" w:cs="Arial"/>
          <w:szCs w:val="24"/>
        </w:rPr>
        <w:t>zystw budownictwa społecznego</w:t>
      </w:r>
      <w:r>
        <w:rPr>
          <w:rFonts w:ascii="Arial" w:hAnsi="Arial" w:cs="Arial"/>
          <w:szCs w:val="24"/>
        </w:rPr>
        <w:tab/>
        <w:t xml:space="preserve">  14.801,98 zł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f/ innych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5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586,58 zł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 roku wypłacono 3.332 dodatki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z tego użytkownikom mieszkań: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a/ </w:t>
      </w:r>
      <w:r>
        <w:rPr>
          <w:rFonts w:ascii="Arial" w:hAnsi="Arial" w:cs="Arial"/>
          <w:szCs w:val="24"/>
        </w:rPr>
        <w:t>gminnych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829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b/ spółdz</w:t>
      </w:r>
      <w:r>
        <w:rPr>
          <w:rFonts w:ascii="Arial" w:hAnsi="Arial" w:cs="Arial"/>
          <w:szCs w:val="24"/>
        </w:rPr>
        <w:t>ielczych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4B6509">
        <w:rPr>
          <w:rFonts w:ascii="Arial" w:hAnsi="Arial" w:cs="Arial"/>
          <w:szCs w:val="24"/>
        </w:rPr>
        <w:t>1.</w:t>
      </w:r>
      <w:r>
        <w:rPr>
          <w:rFonts w:ascii="Arial" w:hAnsi="Arial" w:cs="Arial"/>
          <w:szCs w:val="24"/>
        </w:rPr>
        <w:t>090</w:t>
      </w:r>
    </w:p>
    <w:p w:rsidR="00E42212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c/ wspólnot mies</w:t>
      </w:r>
      <w:r>
        <w:rPr>
          <w:rFonts w:ascii="Arial" w:hAnsi="Arial" w:cs="Arial"/>
          <w:szCs w:val="24"/>
        </w:rPr>
        <w:t>zkaniowych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4B6509">
        <w:rPr>
          <w:rFonts w:ascii="Arial" w:hAnsi="Arial" w:cs="Arial"/>
          <w:szCs w:val="24"/>
        </w:rPr>
        <w:t>1.</w:t>
      </w:r>
      <w:r>
        <w:rPr>
          <w:rFonts w:ascii="Arial" w:hAnsi="Arial" w:cs="Arial"/>
          <w:szCs w:val="24"/>
        </w:rPr>
        <w:t>337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d/ prywatnych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1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Pr="004B6509">
        <w:rPr>
          <w:rFonts w:ascii="Arial" w:hAnsi="Arial" w:cs="Arial"/>
          <w:szCs w:val="24"/>
        </w:rPr>
        <w:t xml:space="preserve"> /towar</w:t>
      </w:r>
      <w:r>
        <w:rPr>
          <w:rFonts w:ascii="Arial" w:hAnsi="Arial" w:cs="Arial"/>
          <w:szCs w:val="24"/>
        </w:rPr>
        <w:t>zystw budownictwa społecznego</w:t>
      </w:r>
      <w:r>
        <w:rPr>
          <w:rFonts w:ascii="Arial" w:hAnsi="Arial" w:cs="Arial"/>
          <w:szCs w:val="24"/>
        </w:rPr>
        <w:tab/>
        <w:t xml:space="preserve">     58</w:t>
      </w:r>
    </w:p>
    <w:p w:rsidR="00E42212" w:rsidRPr="004B6509" w:rsidRDefault="00E42212" w:rsidP="00E4221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 / innych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17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Z </w:t>
      </w:r>
      <w:r w:rsidRPr="004B6509">
        <w:rPr>
          <w:rFonts w:ascii="Arial" w:hAnsi="Arial" w:cs="Arial"/>
          <w:szCs w:val="24"/>
        </w:rPr>
        <w:t>wypłac</w:t>
      </w:r>
      <w:r>
        <w:rPr>
          <w:rFonts w:ascii="Arial" w:hAnsi="Arial" w:cs="Arial"/>
          <w:szCs w:val="24"/>
        </w:rPr>
        <w:t>onych dodatków mieszkaniowych 25</w:t>
      </w:r>
      <w:r w:rsidRPr="004B6509">
        <w:rPr>
          <w:rFonts w:ascii="Arial" w:hAnsi="Arial" w:cs="Arial"/>
          <w:szCs w:val="24"/>
        </w:rPr>
        <w:t>% stanowiły lokale należące do zasobów gminy,</w:t>
      </w:r>
      <w:r>
        <w:rPr>
          <w:rFonts w:ascii="Arial" w:hAnsi="Arial" w:cs="Arial"/>
          <w:szCs w:val="24"/>
        </w:rPr>
        <w:t xml:space="preserve"> 33% - lokale spółdzielcze, 42</w:t>
      </w:r>
      <w:r w:rsidRPr="004B6509">
        <w:rPr>
          <w:rFonts w:ascii="Arial" w:hAnsi="Arial" w:cs="Arial"/>
          <w:szCs w:val="24"/>
        </w:rPr>
        <w:t xml:space="preserve">% - lokale pozostałe.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Średnia kwota dodatku mieszkaniowego w 202</w:t>
      </w:r>
      <w:r>
        <w:rPr>
          <w:rFonts w:ascii="Arial" w:hAnsi="Arial" w:cs="Arial"/>
          <w:szCs w:val="24"/>
        </w:rPr>
        <w:t xml:space="preserve">5 roku wyniosła </w:t>
      </w:r>
      <w:r w:rsidRPr="004B650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55 zł.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Warunkiem otrzymywania dodatku mieszkaniowego, jest bieżące regulowanie należności pomiędzy otrzymywanym dodatkiem mieszkaniowym, a kwotą ponoszonych opłat za używanie lokalu. Nie spełnienie tego warunku powoduje wstrzymanie wypłaty dodatku mieszkaniowego.</w:t>
      </w:r>
    </w:p>
    <w:p w:rsidR="00E42212" w:rsidRPr="004B6509" w:rsidRDefault="00E42212" w:rsidP="00E42212">
      <w:pPr>
        <w:pStyle w:val="Rozdzia"/>
        <w:spacing w:line="276" w:lineRule="auto"/>
        <w:ind w:right="-142"/>
        <w:jc w:val="both"/>
        <w:rPr>
          <w:i w:val="0"/>
          <w:sz w:val="24"/>
          <w:szCs w:val="24"/>
          <w:u w:val="single"/>
        </w:rPr>
      </w:pPr>
      <w:r w:rsidRPr="004B6509">
        <w:rPr>
          <w:i w:val="0"/>
          <w:sz w:val="24"/>
          <w:szCs w:val="24"/>
          <w:u w:val="single"/>
        </w:rPr>
        <w:t>Świadczenia rodzinne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r. </w:t>
      </w:r>
      <w:r>
        <w:rPr>
          <w:rFonts w:ascii="Arial" w:hAnsi="Arial" w:cs="Arial"/>
          <w:szCs w:val="24"/>
        </w:rPr>
        <w:t>wpłynęło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1.524 wnioski</w:t>
      </w:r>
      <w:r w:rsidRPr="004B6509">
        <w:rPr>
          <w:rFonts w:ascii="Arial" w:hAnsi="Arial" w:cs="Arial"/>
          <w:szCs w:val="24"/>
        </w:rPr>
        <w:t xml:space="preserve"> o przyznanie świadczeń rodzinnych.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>Wydanych</w:t>
      </w:r>
      <w:r>
        <w:rPr>
          <w:rFonts w:ascii="Arial" w:hAnsi="Arial" w:cs="Arial"/>
          <w:b/>
          <w:szCs w:val="24"/>
        </w:rPr>
        <w:t xml:space="preserve"> </w:t>
      </w:r>
      <w:r w:rsidRPr="004B6509">
        <w:rPr>
          <w:rFonts w:ascii="Arial" w:hAnsi="Arial" w:cs="Arial"/>
          <w:szCs w:val="24"/>
        </w:rPr>
        <w:t xml:space="preserve">zostało ogółem </w:t>
      </w:r>
      <w:r>
        <w:rPr>
          <w:rFonts w:ascii="Arial" w:hAnsi="Arial" w:cs="Arial"/>
          <w:szCs w:val="24"/>
        </w:rPr>
        <w:t>3.155</w:t>
      </w:r>
      <w:r w:rsidRPr="004B6509">
        <w:rPr>
          <w:rFonts w:ascii="Arial" w:hAnsi="Arial" w:cs="Arial"/>
          <w:szCs w:val="24"/>
        </w:rPr>
        <w:t xml:space="preserve"> decyzji administracyjnych w sprawach dotyczących świadczeń rodzinnych, z czego </w:t>
      </w:r>
      <w:r>
        <w:rPr>
          <w:rFonts w:ascii="Arial" w:hAnsi="Arial" w:cs="Arial"/>
          <w:szCs w:val="24"/>
        </w:rPr>
        <w:t>162</w:t>
      </w:r>
      <w:r w:rsidRPr="004B6509">
        <w:rPr>
          <w:rFonts w:ascii="Arial" w:hAnsi="Arial" w:cs="Arial"/>
          <w:szCs w:val="24"/>
        </w:rPr>
        <w:t xml:space="preserve"> to decyzje o odmowie prawa do świadczeń, głównie z powodu przekroczenia kryterium dochodowego. W</w:t>
      </w:r>
      <w:r>
        <w:rPr>
          <w:rFonts w:ascii="Arial" w:hAnsi="Arial" w:cs="Arial"/>
          <w:szCs w:val="24"/>
        </w:rPr>
        <w:t xml:space="preserve"> 2025</w:t>
      </w:r>
      <w:r w:rsidRPr="004B6509">
        <w:rPr>
          <w:rFonts w:ascii="Arial" w:hAnsi="Arial" w:cs="Arial"/>
          <w:szCs w:val="24"/>
        </w:rPr>
        <w:t xml:space="preserve"> roku wpłynęł</w:t>
      </w:r>
      <w:r>
        <w:rPr>
          <w:rFonts w:ascii="Arial" w:hAnsi="Arial" w:cs="Arial"/>
          <w:szCs w:val="24"/>
        </w:rPr>
        <w:t>y</w:t>
      </w:r>
      <w:r w:rsidRPr="00B149EC">
        <w:rPr>
          <w:rFonts w:ascii="Arial" w:hAnsi="Arial" w:cs="Arial"/>
          <w:color w:val="auto"/>
          <w:szCs w:val="24"/>
        </w:rPr>
        <w:t xml:space="preserve"> </w:t>
      </w:r>
      <w:r>
        <w:rPr>
          <w:rFonts w:ascii="Arial" w:hAnsi="Arial" w:cs="Arial"/>
          <w:color w:val="auto"/>
          <w:szCs w:val="24"/>
        </w:rPr>
        <w:t>24</w:t>
      </w:r>
      <w:r w:rsidRPr="004B6509">
        <w:rPr>
          <w:rFonts w:ascii="Arial" w:hAnsi="Arial" w:cs="Arial"/>
          <w:szCs w:val="24"/>
        </w:rPr>
        <w:t xml:space="preserve"> odw</w:t>
      </w:r>
      <w:r>
        <w:rPr>
          <w:rFonts w:ascii="Arial" w:hAnsi="Arial" w:cs="Arial"/>
          <w:szCs w:val="24"/>
        </w:rPr>
        <w:t>ołania</w:t>
      </w:r>
      <w:r w:rsidRPr="004B6509">
        <w:rPr>
          <w:rFonts w:ascii="Arial" w:hAnsi="Arial" w:cs="Arial"/>
          <w:szCs w:val="24"/>
        </w:rPr>
        <w:t xml:space="preserve"> od decyzji wydanych przez MOPS. W roku sprawozdawczym SKO </w:t>
      </w:r>
      <w:r w:rsidRPr="004B6509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w Słupsku 7</w:t>
      </w:r>
      <w:r w:rsidRPr="004B6509">
        <w:rPr>
          <w:rFonts w:ascii="Arial" w:hAnsi="Arial" w:cs="Arial"/>
          <w:szCs w:val="24"/>
        </w:rPr>
        <w:t xml:space="preserve"> decyzji utrzymało</w:t>
      </w:r>
      <w:r>
        <w:rPr>
          <w:rFonts w:ascii="Arial" w:hAnsi="Arial" w:cs="Arial"/>
          <w:szCs w:val="24"/>
        </w:rPr>
        <w:t xml:space="preserve"> w mocy,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15</w:t>
      </w:r>
      <w:r w:rsidRPr="004B6509">
        <w:rPr>
          <w:rFonts w:ascii="Arial" w:hAnsi="Arial" w:cs="Arial"/>
          <w:szCs w:val="24"/>
        </w:rPr>
        <w:t xml:space="preserve"> uchyliło i przyznało świadczenie</w:t>
      </w:r>
      <w:r>
        <w:rPr>
          <w:rFonts w:ascii="Arial" w:hAnsi="Arial" w:cs="Arial"/>
          <w:szCs w:val="24"/>
        </w:rPr>
        <w:t>, 2 sprawy czekają na rozstrzygnięcie</w:t>
      </w:r>
      <w:r w:rsidRPr="004B6509">
        <w:rPr>
          <w:rFonts w:ascii="Arial" w:hAnsi="Arial" w:cs="Arial"/>
          <w:szCs w:val="24"/>
        </w:rPr>
        <w:t xml:space="preserve"> (dotyczy świadczenia pielęgnacyjnego).</w:t>
      </w:r>
      <w:bookmarkStart w:id="0" w:name="_Toc228076348"/>
      <w:bookmarkStart w:id="1" w:name="_Toc226875240"/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AF60F8" w:rsidRDefault="00E42212" w:rsidP="00E4221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</w:rPr>
      </w:pPr>
      <w:r w:rsidRPr="00AF60F8">
        <w:rPr>
          <w:rFonts w:ascii="Arial" w:hAnsi="Arial" w:cs="Arial"/>
          <w:b/>
        </w:rPr>
        <w:t>Zasiłki</w:t>
      </w:r>
      <w:r w:rsidRPr="00AF60F8">
        <w:t xml:space="preserve"> </w:t>
      </w:r>
      <w:r w:rsidRPr="00AF60F8">
        <w:rPr>
          <w:rFonts w:ascii="Arial" w:hAnsi="Arial" w:cs="Arial"/>
          <w:b/>
        </w:rPr>
        <w:t>rodzinne</w:t>
      </w:r>
      <w:bookmarkEnd w:id="0"/>
      <w:bookmarkEnd w:id="1"/>
    </w:p>
    <w:p w:rsidR="00E42212" w:rsidRPr="004B6509" w:rsidRDefault="00E42212" w:rsidP="00E42212">
      <w:pPr>
        <w:pStyle w:val="Rozdzia"/>
        <w:spacing w:line="276" w:lineRule="auto"/>
        <w:ind w:right="-142"/>
        <w:jc w:val="both"/>
        <w:rPr>
          <w:b w:val="0"/>
          <w:i w:val="0"/>
          <w:sz w:val="24"/>
          <w:szCs w:val="24"/>
        </w:rPr>
      </w:pPr>
      <w:r w:rsidRPr="004B6509">
        <w:rPr>
          <w:b w:val="0"/>
          <w:i w:val="0"/>
          <w:sz w:val="24"/>
          <w:szCs w:val="24"/>
        </w:rPr>
        <w:t>Kryterium dochodowe, uprawniające do zasiłku rodzinnego i dodatków do za</w:t>
      </w:r>
      <w:r>
        <w:rPr>
          <w:b w:val="0"/>
          <w:i w:val="0"/>
          <w:sz w:val="24"/>
          <w:szCs w:val="24"/>
        </w:rPr>
        <w:t>siłku rodzinnego wynosił 674</w:t>
      </w:r>
      <w:r w:rsidRPr="004B6509">
        <w:rPr>
          <w:b w:val="0"/>
          <w:i w:val="0"/>
          <w:sz w:val="24"/>
          <w:szCs w:val="24"/>
        </w:rPr>
        <w:t xml:space="preserve"> z</w:t>
      </w:r>
      <w:r>
        <w:rPr>
          <w:b w:val="0"/>
          <w:i w:val="0"/>
          <w:sz w:val="24"/>
          <w:szCs w:val="24"/>
        </w:rPr>
        <w:t>ł na osobę w rodzinie lub 764</w:t>
      </w:r>
      <w:r w:rsidRPr="004B6509">
        <w:rPr>
          <w:b w:val="0"/>
          <w:i w:val="0"/>
          <w:sz w:val="24"/>
          <w:szCs w:val="24"/>
        </w:rPr>
        <w:t xml:space="preserve"> zł - jeżeli członkiem rodziny jest dziecko legitymujące się orzeczeniem o niepełnosprawności lub </w:t>
      </w:r>
      <w:r w:rsidRPr="004B6509">
        <w:rPr>
          <w:b w:val="0"/>
          <w:i w:val="0"/>
          <w:sz w:val="24"/>
          <w:szCs w:val="24"/>
        </w:rPr>
        <w:br/>
        <w:t>o umiarkowanym albo o znacznym stopniu niepełnosprawności.</w:t>
      </w:r>
    </w:p>
    <w:p w:rsidR="00E42212" w:rsidRDefault="00E42212" w:rsidP="00E42212">
      <w:pPr>
        <w:pStyle w:val="Tekstpodstawowy"/>
        <w:spacing w:after="0"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r. wydatki na zasiłki rodzinne oraz dodatki do zasiłku rodzinnego wyniosły </w:t>
      </w:r>
      <w:r>
        <w:rPr>
          <w:rFonts w:ascii="Arial" w:hAnsi="Arial" w:cs="Arial"/>
          <w:sz w:val="24"/>
          <w:szCs w:val="24"/>
        </w:rPr>
        <w:t>1</w:t>
      </w:r>
      <w:r w:rsidRPr="006916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981</w:t>
      </w:r>
      <w:r w:rsidRPr="006916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973</w:t>
      </w:r>
      <w:r w:rsidRPr="00691660">
        <w:rPr>
          <w:rFonts w:ascii="Arial" w:hAnsi="Arial" w:cs="Arial"/>
          <w:sz w:val="24"/>
          <w:szCs w:val="24"/>
        </w:rPr>
        <w:t xml:space="preserve"> zł.</w:t>
      </w:r>
      <w:r w:rsidRPr="004B6509">
        <w:rPr>
          <w:rFonts w:ascii="Arial" w:hAnsi="Arial" w:cs="Arial"/>
          <w:b/>
          <w:sz w:val="24"/>
          <w:szCs w:val="24"/>
        </w:rPr>
        <w:t xml:space="preserve"> </w:t>
      </w:r>
      <w:r w:rsidRPr="004B6509">
        <w:rPr>
          <w:rFonts w:ascii="Arial" w:hAnsi="Arial" w:cs="Arial"/>
          <w:sz w:val="24"/>
          <w:szCs w:val="24"/>
        </w:rPr>
        <w:t xml:space="preserve">Łączna rzeczywista liczba świadczeniobiorców zasiłków rodzinnych </w:t>
      </w:r>
      <w:r>
        <w:rPr>
          <w:rFonts w:ascii="Arial" w:hAnsi="Arial" w:cs="Arial"/>
          <w:sz w:val="24"/>
          <w:szCs w:val="24"/>
        </w:rPr>
        <w:br/>
      </w:r>
      <w:r w:rsidRPr="004B6509">
        <w:rPr>
          <w:rFonts w:ascii="Arial" w:hAnsi="Arial" w:cs="Arial"/>
          <w:sz w:val="24"/>
          <w:szCs w:val="24"/>
        </w:rPr>
        <w:t xml:space="preserve">i dodatków do zasiłków rodzinnych wyniosła </w:t>
      </w:r>
      <w:r>
        <w:rPr>
          <w:rFonts w:ascii="Arial" w:hAnsi="Arial" w:cs="Arial"/>
          <w:sz w:val="24"/>
          <w:szCs w:val="24"/>
        </w:rPr>
        <w:t>1.181</w:t>
      </w:r>
      <w:r w:rsidRPr="004B6509">
        <w:rPr>
          <w:rFonts w:ascii="Arial" w:hAnsi="Arial" w:cs="Arial"/>
          <w:sz w:val="24"/>
          <w:szCs w:val="24"/>
        </w:rPr>
        <w:t>.</w:t>
      </w:r>
      <w:bookmarkStart w:id="2" w:name="_Toc228076350"/>
      <w:bookmarkStart w:id="3" w:name="_Toc226875242"/>
      <w:bookmarkStart w:id="4" w:name="_Toc162423728"/>
    </w:p>
    <w:p w:rsidR="00E42212" w:rsidRDefault="00E42212" w:rsidP="00E42212">
      <w:pPr>
        <w:pStyle w:val="Tekstpodstawowy"/>
        <w:spacing w:line="276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E42212" w:rsidRPr="00116FC3" w:rsidRDefault="00E42212" w:rsidP="00E42212">
      <w:pPr>
        <w:pStyle w:val="Tekstpodstawowy"/>
        <w:numPr>
          <w:ilvl w:val="0"/>
          <w:numId w:val="13"/>
        </w:numPr>
        <w:spacing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b/>
          <w:sz w:val="24"/>
          <w:szCs w:val="24"/>
        </w:rPr>
        <w:t>Świadczenia opiekuńcz</w:t>
      </w:r>
      <w:r w:rsidRPr="00116FC3">
        <w:rPr>
          <w:rFonts w:ascii="Arial" w:hAnsi="Arial" w:cs="Arial"/>
          <w:b/>
          <w:sz w:val="24"/>
          <w:szCs w:val="24"/>
        </w:rPr>
        <w:t>e</w:t>
      </w:r>
      <w:bookmarkEnd w:id="2"/>
      <w:bookmarkEnd w:id="3"/>
      <w:bookmarkEnd w:id="4"/>
    </w:p>
    <w:p w:rsidR="00E42212" w:rsidRPr="00116FC3" w:rsidRDefault="00E42212" w:rsidP="00E42212">
      <w:pPr>
        <w:pStyle w:val="Tekstpodstawowy"/>
        <w:spacing w:after="0" w:line="276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E42212" w:rsidRDefault="00E42212" w:rsidP="00E42212">
      <w:pPr>
        <w:pStyle w:val="Tekstpodstawowy"/>
        <w:spacing w:after="0"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AF60F8">
        <w:rPr>
          <w:rFonts w:ascii="Arial" w:hAnsi="Arial" w:cs="Arial"/>
          <w:sz w:val="24"/>
          <w:szCs w:val="24"/>
        </w:rPr>
        <w:t>Do świadczeń opiekuńczych należą:</w:t>
      </w:r>
    </w:p>
    <w:p w:rsidR="00E42212" w:rsidRPr="004B6509" w:rsidRDefault="00E42212" w:rsidP="00E42212">
      <w:pPr>
        <w:pStyle w:val="Tekstpodstawowy"/>
        <w:spacing w:after="0"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</w:t>
      </w:r>
      <w:r w:rsidRPr="004B6509">
        <w:rPr>
          <w:rFonts w:ascii="Arial" w:hAnsi="Arial" w:cs="Arial"/>
          <w:sz w:val="24"/>
          <w:szCs w:val="24"/>
        </w:rPr>
        <w:t>asiłki pielęgnacyjne, których</w:t>
      </w:r>
      <w:r>
        <w:rPr>
          <w:rFonts w:ascii="Arial" w:hAnsi="Arial" w:cs="Arial"/>
          <w:sz w:val="24"/>
          <w:szCs w:val="24"/>
        </w:rPr>
        <w:t xml:space="preserve"> w 2025</w:t>
      </w:r>
      <w:r w:rsidRPr="004B6509">
        <w:rPr>
          <w:rFonts w:ascii="Arial" w:hAnsi="Arial" w:cs="Arial"/>
          <w:sz w:val="24"/>
          <w:szCs w:val="24"/>
        </w:rPr>
        <w:t xml:space="preserve"> r. wypłacono 2.</w:t>
      </w:r>
      <w:r>
        <w:rPr>
          <w:rFonts w:ascii="Arial" w:hAnsi="Arial" w:cs="Arial"/>
          <w:sz w:val="24"/>
          <w:szCs w:val="24"/>
        </w:rPr>
        <w:t xml:space="preserve">241 </w:t>
      </w:r>
      <w:r w:rsidRPr="004B6509">
        <w:rPr>
          <w:rFonts w:ascii="Arial" w:hAnsi="Arial" w:cs="Arial"/>
          <w:sz w:val="24"/>
          <w:szCs w:val="24"/>
        </w:rPr>
        <w:t>osobom. Wydatki na zasiłki pielęgnacyjne wyniosły 5.</w:t>
      </w:r>
      <w:r>
        <w:rPr>
          <w:rFonts w:ascii="Arial" w:hAnsi="Arial" w:cs="Arial"/>
          <w:sz w:val="24"/>
          <w:szCs w:val="24"/>
        </w:rPr>
        <w:t>324</w:t>
      </w:r>
      <w:r w:rsidRPr="004B650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773</w:t>
      </w:r>
      <w:r w:rsidRPr="004B6509">
        <w:rPr>
          <w:rFonts w:ascii="Arial" w:hAnsi="Arial" w:cs="Arial"/>
          <w:sz w:val="24"/>
          <w:szCs w:val="24"/>
        </w:rPr>
        <w:t xml:space="preserve"> zł. 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eastAsia="Times New Roman" w:hAnsi="Arial" w:cs="Arial"/>
          <w:color w:val="auto"/>
          <w:szCs w:val="24"/>
          <w:lang w:eastAsia="ar-SA"/>
        </w:rPr>
        <w:t xml:space="preserve">- </w:t>
      </w:r>
      <w:r>
        <w:rPr>
          <w:rFonts w:ascii="Arial" w:hAnsi="Arial" w:cs="Arial"/>
          <w:szCs w:val="24"/>
        </w:rPr>
        <w:t>ś</w:t>
      </w:r>
      <w:r w:rsidRPr="004B6509">
        <w:rPr>
          <w:rFonts w:ascii="Arial" w:hAnsi="Arial" w:cs="Arial"/>
          <w:szCs w:val="24"/>
        </w:rPr>
        <w:t xml:space="preserve">wiadczenia pielęgnacyjne, których </w:t>
      </w: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r. wypłacono </w:t>
      </w:r>
      <w:r>
        <w:rPr>
          <w:rFonts w:ascii="Arial" w:hAnsi="Arial" w:cs="Arial"/>
          <w:szCs w:val="24"/>
        </w:rPr>
        <w:t>703</w:t>
      </w:r>
      <w:r w:rsidRPr="004B6509">
        <w:rPr>
          <w:rFonts w:ascii="Arial" w:hAnsi="Arial" w:cs="Arial"/>
          <w:szCs w:val="24"/>
        </w:rPr>
        <w:t xml:space="preserve"> osobom</w:t>
      </w:r>
      <w:r>
        <w:rPr>
          <w:rFonts w:ascii="Arial" w:hAnsi="Arial" w:cs="Arial"/>
          <w:szCs w:val="24"/>
        </w:rPr>
        <w:t>, w tym 213 rodzinom na zasadach obowiązujących od 01.01.2024 roku.</w:t>
      </w:r>
      <w:r w:rsidRPr="004B6509">
        <w:rPr>
          <w:rFonts w:ascii="Arial" w:hAnsi="Arial" w:cs="Arial"/>
          <w:szCs w:val="24"/>
        </w:rPr>
        <w:t xml:space="preserve"> Wydatki na świadczenie pielęgnacyjne wyniosły </w:t>
      </w:r>
      <w:r>
        <w:rPr>
          <w:rFonts w:ascii="Arial" w:hAnsi="Arial" w:cs="Arial"/>
          <w:szCs w:val="24"/>
        </w:rPr>
        <w:t>24</w:t>
      </w:r>
      <w:r w:rsidRPr="00E80F3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837</w:t>
      </w:r>
      <w:r w:rsidRPr="00E80F3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441</w:t>
      </w:r>
      <w:r w:rsidRPr="004B6509">
        <w:rPr>
          <w:rFonts w:ascii="Arial" w:hAnsi="Arial" w:cs="Arial"/>
          <w:szCs w:val="24"/>
        </w:rPr>
        <w:t xml:space="preserve"> zł</w:t>
      </w:r>
      <w:r>
        <w:rPr>
          <w:rFonts w:ascii="Arial" w:hAnsi="Arial" w:cs="Arial"/>
          <w:szCs w:val="24"/>
        </w:rPr>
        <w:t xml:space="preserve"> w tym 7.062.036 zł na świadczenia pielęgnacyjne na nowych zasadach.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- s</w:t>
      </w:r>
      <w:r w:rsidRPr="004B6509">
        <w:rPr>
          <w:rFonts w:ascii="Arial" w:hAnsi="Arial" w:cs="Arial"/>
          <w:szCs w:val="24"/>
        </w:rPr>
        <w:t>pecjalne zasiłki opiekuńcze, których</w:t>
      </w:r>
      <w:r w:rsidRPr="004B650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roku wypłacono </w:t>
      </w:r>
      <w:r>
        <w:rPr>
          <w:rFonts w:ascii="Arial" w:hAnsi="Arial" w:cs="Arial"/>
          <w:szCs w:val="24"/>
        </w:rPr>
        <w:t>1 osobie</w:t>
      </w:r>
      <w:r w:rsidRPr="004B6509">
        <w:rPr>
          <w:rFonts w:ascii="Arial" w:hAnsi="Arial" w:cs="Arial"/>
          <w:szCs w:val="24"/>
        </w:rPr>
        <w:t xml:space="preserve">. Wydatki na specjalne zasiłki opiekuńcze wyniosły </w:t>
      </w:r>
      <w:r>
        <w:rPr>
          <w:rFonts w:ascii="Arial" w:hAnsi="Arial" w:cs="Arial"/>
          <w:szCs w:val="24"/>
        </w:rPr>
        <w:t>1</w:t>
      </w:r>
      <w:r w:rsidRPr="00E80F3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86</w:t>
      </w:r>
      <w:r w:rsidRPr="00E80F38">
        <w:rPr>
          <w:rFonts w:ascii="Arial" w:hAnsi="Arial" w:cs="Arial"/>
          <w:szCs w:val="24"/>
        </w:rPr>
        <w:t>0</w:t>
      </w:r>
      <w:r w:rsidRPr="004B6509">
        <w:rPr>
          <w:rFonts w:ascii="Arial" w:hAnsi="Arial" w:cs="Arial"/>
          <w:szCs w:val="24"/>
        </w:rPr>
        <w:t xml:space="preserve"> zł.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bookmarkStart w:id="5" w:name="_Toc228076351"/>
      <w:bookmarkStart w:id="6" w:name="_Toc226875243"/>
      <w:bookmarkStart w:id="7" w:name="_Toc162423729"/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5A41EF" w:rsidRDefault="00E42212" w:rsidP="00E4221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</w:rPr>
      </w:pPr>
      <w:r w:rsidRPr="005A41EF">
        <w:rPr>
          <w:rFonts w:ascii="Arial" w:hAnsi="Arial" w:cs="Arial"/>
          <w:b/>
        </w:rPr>
        <w:lastRenderedPageBreak/>
        <w:t>Jednorazowa zapomoga z tytułu urodzenia się dziecka</w:t>
      </w:r>
      <w:bookmarkEnd w:id="5"/>
      <w:bookmarkEnd w:id="6"/>
      <w:bookmarkEnd w:id="7"/>
    </w:p>
    <w:p w:rsidR="00E42212" w:rsidRPr="004B6509" w:rsidRDefault="00E42212" w:rsidP="00E42212">
      <w:pPr>
        <w:pStyle w:val="Akapitzlist"/>
        <w:spacing w:line="276" w:lineRule="auto"/>
        <w:ind w:left="720"/>
        <w:jc w:val="both"/>
        <w:rPr>
          <w:rFonts w:ascii="Arial" w:hAnsi="Arial" w:cs="Arial"/>
          <w:b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Kryterium dochodowe uprawniające do jednorazowej zapomogi z tytułu urod</w:t>
      </w:r>
      <w:r>
        <w:rPr>
          <w:rFonts w:ascii="Arial" w:hAnsi="Arial" w:cs="Arial"/>
          <w:szCs w:val="24"/>
        </w:rPr>
        <w:t>zenia dziecka wynosi 1.922 zł</w:t>
      </w:r>
      <w:r w:rsidRPr="004B6509">
        <w:rPr>
          <w:rFonts w:ascii="Arial" w:hAnsi="Arial" w:cs="Arial"/>
          <w:szCs w:val="24"/>
        </w:rPr>
        <w:t xml:space="preserve"> na osobę w rodzinie.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r. wypłacono </w:t>
      </w:r>
      <w:r>
        <w:rPr>
          <w:rFonts w:ascii="Arial" w:hAnsi="Arial" w:cs="Arial"/>
          <w:szCs w:val="24"/>
        </w:rPr>
        <w:t>68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zapomóg</w:t>
      </w:r>
      <w:r w:rsidRPr="004B6509">
        <w:rPr>
          <w:rFonts w:ascii="Arial" w:hAnsi="Arial" w:cs="Arial"/>
          <w:szCs w:val="24"/>
        </w:rPr>
        <w:t xml:space="preserve"> a wydatki na zapomogę wyniosły </w:t>
      </w:r>
      <w:r>
        <w:rPr>
          <w:rFonts w:ascii="Arial" w:hAnsi="Arial" w:cs="Arial"/>
          <w:szCs w:val="24"/>
        </w:rPr>
        <w:t>68</w:t>
      </w:r>
      <w:r w:rsidRPr="004B6509">
        <w:rPr>
          <w:rFonts w:ascii="Arial" w:hAnsi="Arial" w:cs="Arial"/>
          <w:szCs w:val="24"/>
        </w:rPr>
        <w:t>.000 zł.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D94E65" w:rsidRDefault="00E42212" w:rsidP="00E4221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</w:rPr>
      </w:pPr>
      <w:r w:rsidRPr="00D94E65">
        <w:rPr>
          <w:rFonts w:ascii="Arial" w:hAnsi="Arial" w:cs="Arial"/>
          <w:b/>
        </w:rPr>
        <w:t>Świadczenie rodzicielskie</w:t>
      </w:r>
    </w:p>
    <w:p w:rsidR="00E42212" w:rsidRPr="004B6509" w:rsidRDefault="00E42212" w:rsidP="00E42212">
      <w:pPr>
        <w:pStyle w:val="Akapitzlist"/>
        <w:spacing w:line="276" w:lineRule="auto"/>
        <w:ind w:left="720"/>
        <w:jc w:val="both"/>
        <w:rPr>
          <w:rFonts w:ascii="Arial" w:hAnsi="Arial" w:cs="Arial"/>
          <w:b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Świadczenie rodzicielskie przysługuje w przypadku braku uprawnienia do zasiłku macierzyńskiego lub uposażenia macierzyńskiego i jest wypłacane przez okres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52 tygodni w przypadku urodzenia jednego dziecka (odpowiednio dłużej </w:t>
      </w:r>
      <w:r w:rsidRPr="004B6509">
        <w:rPr>
          <w:rFonts w:ascii="Arial" w:hAnsi="Arial" w:cs="Arial"/>
          <w:szCs w:val="24"/>
        </w:rPr>
        <w:br/>
        <w:t>w przypadku wieloraczków). Świadczenie rodzicielskie w wysokości 1</w:t>
      </w:r>
      <w:r>
        <w:rPr>
          <w:rFonts w:ascii="Arial" w:hAnsi="Arial" w:cs="Arial"/>
          <w:szCs w:val="24"/>
        </w:rPr>
        <w:t>.</w:t>
      </w:r>
      <w:r w:rsidRPr="004B6509">
        <w:rPr>
          <w:rFonts w:ascii="Arial" w:hAnsi="Arial" w:cs="Arial"/>
          <w:szCs w:val="24"/>
        </w:rPr>
        <w:t xml:space="preserve">000 zł. miesięcznie nie jest uzależnione od kryterium. 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r. wypłacano to świadczenie 1</w:t>
      </w:r>
      <w:r>
        <w:rPr>
          <w:rFonts w:ascii="Arial" w:hAnsi="Arial" w:cs="Arial"/>
          <w:szCs w:val="24"/>
        </w:rPr>
        <w:t>10</w:t>
      </w:r>
      <w:r w:rsidRPr="004B6509">
        <w:rPr>
          <w:rFonts w:ascii="Arial" w:hAnsi="Arial" w:cs="Arial"/>
          <w:szCs w:val="24"/>
        </w:rPr>
        <w:t xml:space="preserve"> osobom, a wydatki na świadczenie </w:t>
      </w:r>
      <w:r>
        <w:rPr>
          <w:rFonts w:ascii="Arial" w:hAnsi="Arial" w:cs="Arial"/>
          <w:szCs w:val="24"/>
        </w:rPr>
        <w:t xml:space="preserve">wynosiły 691.031 </w:t>
      </w:r>
      <w:r w:rsidRPr="004B6509">
        <w:rPr>
          <w:rFonts w:ascii="Arial" w:hAnsi="Arial" w:cs="Arial"/>
          <w:szCs w:val="24"/>
        </w:rPr>
        <w:t>zł.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D94E65" w:rsidRDefault="00E42212" w:rsidP="00E4221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</w:rPr>
      </w:pPr>
      <w:bookmarkStart w:id="8" w:name="_Toc228076353"/>
      <w:bookmarkStart w:id="9" w:name="_Toc226875245"/>
      <w:r w:rsidRPr="00D94E65">
        <w:rPr>
          <w:rFonts w:ascii="Arial" w:hAnsi="Arial" w:cs="Arial"/>
          <w:b/>
        </w:rPr>
        <w:t>Składki na ubezpieczenia społeczne i zdrowotne</w:t>
      </w:r>
      <w:bookmarkEnd w:id="8"/>
      <w:bookmarkEnd w:id="9"/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pStyle w:val="Tekstpodstawowy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roku składki na ubezpieczenia emerytalne i rentowe zostały opłacone za </w:t>
      </w:r>
      <w:r>
        <w:rPr>
          <w:rFonts w:ascii="Arial" w:hAnsi="Arial" w:cs="Arial"/>
          <w:sz w:val="24"/>
          <w:szCs w:val="24"/>
        </w:rPr>
        <w:t>404</w:t>
      </w:r>
      <w:r w:rsidRPr="004B6509">
        <w:rPr>
          <w:rFonts w:ascii="Arial" w:hAnsi="Arial" w:cs="Arial"/>
          <w:b/>
          <w:sz w:val="24"/>
          <w:szCs w:val="24"/>
        </w:rPr>
        <w:t xml:space="preserve"> </w:t>
      </w:r>
      <w:r w:rsidRPr="004B6509">
        <w:rPr>
          <w:rFonts w:ascii="Arial" w:hAnsi="Arial" w:cs="Arial"/>
          <w:sz w:val="24"/>
          <w:szCs w:val="24"/>
        </w:rPr>
        <w:t xml:space="preserve">świadczeniobiorców. </w:t>
      </w:r>
      <w:r>
        <w:rPr>
          <w:rFonts w:ascii="Arial" w:hAnsi="Arial" w:cs="Arial"/>
          <w:sz w:val="24"/>
          <w:szCs w:val="24"/>
        </w:rPr>
        <w:t>W 2025</w:t>
      </w:r>
      <w:r w:rsidRPr="004B6509">
        <w:rPr>
          <w:rFonts w:ascii="Arial" w:hAnsi="Arial" w:cs="Arial"/>
          <w:sz w:val="24"/>
          <w:szCs w:val="24"/>
        </w:rPr>
        <w:t xml:space="preserve"> r. na składki na ubezpieczenia e</w:t>
      </w:r>
      <w:r>
        <w:rPr>
          <w:rFonts w:ascii="Arial" w:hAnsi="Arial" w:cs="Arial"/>
          <w:sz w:val="24"/>
          <w:szCs w:val="24"/>
        </w:rPr>
        <w:t>merytalne i rentowe wydano 4</w:t>
      </w:r>
      <w:r w:rsidRPr="004B650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168.513 </w:t>
      </w:r>
      <w:r w:rsidRPr="004B6509">
        <w:rPr>
          <w:rFonts w:ascii="Arial" w:hAnsi="Arial" w:cs="Arial"/>
          <w:sz w:val="24"/>
          <w:szCs w:val="24"/>
        </w:rPr>
        <w:t xml:space="preserve">zł. </w:t>
      </w:r>
      <w:r w:rsidRPr="00B53697">
        <w:rPr>
          <w:rFonts w:ascii="Arial" w:hAnsi="Arial" w:cs="Arial"/>
          <w:sz w:val="24"/>
          <w:szCs w:val="24"/>
        </w:rPr>
        <w:t>Składki na ubezpi</w:t>
      </w:r>
      <w:r>
        <w:rPr>
          <w:rFonts w:ascii="Arial" w:hAnsi="Arial" w:cs="Arial"/>
          <w:sz w:val="24"/>
          <w:szCs w:val="24"/>
        </w:rPr>
        <w:t xml:space="preserve">eczenie zdrowotne opłacano </w:t>
      </w:r>
      <w:r w:rsidRPr="00B53697">
        <w:rPr>
          <w:rFonts w:ascii="Arial" w:hAnsi="Arial" w:cs="Arial"/>
          <w:sz w:val="24"/>
          <w:szCs w:val="24"/>
        </w:rPr>
        <w:t>za 3</w:t>
      </w:r>
      <w:r>
        <w:rPr>
          <w:rFonts w:ascii="Arial" w:hAnsi="Arial" w:cs="Arial"/>
          <w:sz w:val="24"/>
          <w:szCs w:val="24"/>
        </w:rPr>
        <w:t>08</w:t>
      </w:r>
      <w:r w:rsidRPr="00B53697">
        <w:rPr>
          <w:rFonts w:ascii="Arial" w:hAnsi="Arial" w:cs="Arial"/>
          <w:sz w:val="24"/>
          <w:szCs w:val="24"/>
        </w:rPr>
        <w:t xml:space="preserve"> świadczeniobiorców. W 202</w:t>
      </w:r>
      <w:r>
        <w:rPr>
          <w:rFonts w:ascii="Arial" w:hAnsi="Arial" w:cs="Arial"/>
          <w:sz w:val="24"/>
          <w:szCs w:val="24"/>
        </w:rPr>
        <w:t>5</w:t>
      </w:r>
      <w:r w:rsidRPr="00B53697">
        <w:rPr>
          <w:rFonts w:ascii="Arial" w:hAnsi="Arial" w:cs="Arial"/>
          <w:sz w:val="24"/>
          <w:szCs w:val="24"/>
        </w:rPr>
        <w:t xml:space="preserve"> r. na składki na ubezpieczenie zdrowotne wydano </w:t>
      </w:r>
      <w:r>
        <w:rPr>
          <w:rFonts w:ascii="Arial" w:hAnsi="Arial" w:cs="Arial"/>
          <w:sz w:val="24"/>
          <w:szCs w:val="24"/>
        </w:rPr>
        <w:t>1.072</w:t>
      </w:r>
      <w:r w:rsidRPr="00B5369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291</w:t>
      </w:r>
      <w:r w:rsidRPr="00B53697">
        <w:rPr>
          <w:rFonts w:ascii="Arial" w:hAnsi="Arial" w:cs="Arial"/>
          <w:sz w:val="24"/>
          <w:szCs w:val="24"/>
        </w:rPr>
        <w:t xml:space="preserve"> zł.</w:t>
      </w:r>
    </w:p>
    <w:p w:rsidR="00E42212" w:rsidRPr="00C00C11" w:rsidRDefault="00E42212" w:rsidP="00E42212">
      <w:pPr>
        <w:pStyle w:val="Tekstpodstawowy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42212" w:rsidRPr="00D94E65" w:rsidRDefault="00E42212" w:rsidP="00E4221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</w:rPr>
      </w:pPr>
      <w:r w:rsidRPr="00D94E65">
        <w:rPr>
          <w:rFonts w:ascii="Arial" w:hAnsi="Arial" w:cs="Arial"/>
          <w:b/>
        </w:rPr>
        <w:t>Ustawa „Za życiem”</w:t>
      </w:r>
    </w:p>
    <w:p w:rsidR="00E42212" w:rsidRPr="004B6509" w:rsidRDefault="00E42212" w:rsidP="00E42212">
      <w:pPr>
        <w:pStyle w:val="Akapitzlist"/>
        <w:spacing w:line="276" w:lineRule="auto"/>
        <w:ind w:left="720"/>
        <w:jc w:val="both"/>
        <w:rPr>
          <w:rFonts w:ascii="Arial" w:hAnsi="Arial" w:cs="Arial"/>
          <w:b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Jednorazowe świadczenie w kwocie 4.000 zł. wprowadzone ustawą z </w:t>
      </w:r>
      <w:r>
        <w:rPr>
          <w:rFonts w:ascii="Arial" w:hAnsi="Arial" w:cs="Arial"/>
          <w:szCs w:val="24"/>
        </w:rPr>
        <w:t xml:space="preserve">dnia </w:t>
      </w:r>
      <w:r>
        <w:rPr>
          <w:rFonts w:ascii="Arial" w:hAnsi="Arial" w:cs="Arial"/>
          <w:szCs w:val="24"/>
        </w:rPr>
        <w:br/>
        <w:t xml:space="preserve">4 listopada </w:t>
      </w:r>
      <w:r w:rsidRPr="004B6509">
        <w:rPr>
          <w:rFonts w:ascii="Arial" w:hAnsi="Arial" w:cs="Arial"/>
          <w:szCs w:val="24"/>
        </w:rPr>
        <w:t xml:space="preserve">2016 </w:t>
      </w:r>
      <w:r>
        <w:rPr>
          <w:rFonts w:ascii="Arial" w:hAnsi="Arial" w:cs="Arial"/>
          <w:szCs w:val="24"/>
        </w:rPr>
        <w:t>roku</w:t>
      </w:r>
      <w:r w:rsidRPr="004B6509">
        <w:rPr>
          <w:rFonts w:ascii="Arial" w:hAnsi="Arial" w:cs="Arial"/>
          <w:szCs w:val="24"/>
        </w:rPr>
        <w:t xml:space="preserve"> o wsparciu dla kobiet w ciąży i rodzin „Za życiem”, przysługuje w związku z urodzeniem dziecka z ciężkim i nieodwracalnym upośledzeniem lub nieuleczalną chorobą zagrażając</w:t>
      </w:r>
      <w:r>
        <w:rPr>
          <w:rFonts w:ascii="Arial" w:hAnsi="Arial" w:cs="Arial"/>
          <w:szCs w:val="24"/>
        </w:rPr>
        <w:t>ą życiu. W 2025</w:t>
      </w:r>
      <w:r w:rsidRPr="004B6509">
        <w:rPr>
          <w:rFonts w:ascii="Arial" w:hAnsi="Arial" w:cs="Arial"/>
          <w:szCs w:val="24"/>
        </w:rPr>
        <w:t xml:space="preserve"> r. wypłacono takie świadczenie d</w:t>
      </w:r>
      <w:r>
        <w:rPr>
          <w:rFonts w:ascii="Arial" w:hAnsi="Arial" w:cs="Arial"/>
          <w:szCs w:val="24"/>
        </w:rPr>
        <w:t>la 2</w:t>
      </w:r>
      <w:r w:rsidRPr="004B6509">
        <w:rPr>
          <w:rFonts w:ascii="Arial" w:hAnsi="Arial" w:cs="Arial"/>
          <w:szCs w:val="24"/>
        </w:rPr>
        <w:t xml:space="preserve"> rodzin na kwotę </w:t>
      </w:r>
      <w:r>
        <w:rPr>
          <w:rFonts w:ascii="Arial" w:hAnsi="Arial" w:cs="Arial"/>
          <w:szCs w:val="24"/>
        </w:rPr>
        <w:t>8</w:t>
      </w:r>
      <w:r w:rsidRPr="004B6509">
        <w:rPr>
          <w:rFonts w:ascii="Arial" w:hAnsi="Arial" w:cs="Arial"/>
          <w:szCs w:val="24"/>
        </w:rPr>
        <w:t>.000 zł</w:t>
      </w:r>
      <w:r>
        <w:rPr>
          <w:rFonts w:ascii="Arial" w:hAnsi="Arial" w:cs="Arial"/>
          <w:szCs w:val="24"/>
        </w:rPr>
        <w:t>.</w:t>
      </w:r>
      <w:bookmarkStart w:id="10" w:name="_Toc265670918"/>
    </w:p>
    <w:p w:rsidR="00E42212" w:rsidRPr="00157BF8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Rozdzia"/>
        <w:spacing w:before="0" w:after="0" w:line="276" w:lineRule="auto"/>
        <w:ind w:right="-426"/>
        <w:jc w:val="both"/>
        <w:rPr>
          <w:i w:val="0"/>
          <w:color w:val="000000" w:themeColor="text1"/>
          <w:sz w:val="24"/>
          <w:szCs w:val="24"/>
        </w:rPr>
      </w:pPr>
      <w:r w:rsidRPr="004B6509">
        <w:rPr>
          <w:i w:val="0"/>
          <w:color w:val="000000" w:themeColor="text1"/>
          <w:sz w:val="24"/>
          <w:szCs w:val="24"/>
          <w:u w:val="single"/>
        </w:rPr>
        <w:t>Fundusz Alimentacyjny</w:t>
      </w:r>
    </w:p>
    <w:p w:rsidR="00E42212" w:rsidRDefault="00E42212" w:rsidP="00E42212">
      <w:pPr>
        <w:pStyle w:val="Nagwek2"/>
        <w:numPr>
          <w:ilvl w:val="0"/>
          <w:numId w:val="8"/>
        </w:numPr>
        <w:spacing w:line="276" w:lineRule="auto"/>
        <w:jc w:val="both"/>
        <w:rPr>
          <w:i w:val="0"/>
          <w:color w:val="000000" w:themeColor="text1"/>
          <w:sz w:val="24"/>
          <w:szCs w:val="24"/>
        </w:rPr>
      </w:pPr>
      <w:r w:rsidRPr="004B6509">
        <w:rPr>
          <w:i w:val="0"/>
          <w:color w:val="000000" w:themeColor="text1"/>
          <w:sz w:val="24"/>
          <w:szCs w:val="24"/>
        </w:rPr>
        <w:t xml:space="preserve">Wypłata świadczeń z Funduszu Alimentacyjnego </w:t>
      </w:r>
      <w:bookmarkEnd w:id="10"/>
    </w:p>
    <w:p w:rsidR="00E42212" w:rsidRPr="009E34C0" w:rsidRDefault="00E42212" w:rsidP="00E42212"/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Świadczenia z Funduszu Alimentacyjnego przysługują</w:t>
      </w:r>
      <w:r>
        <w:rPr>
          <w:rFonts w:ascii="Arial" w:hAnsi="Arial" w:cs="Arial"/>
          <w:szCs w:val="24"/>
        </w:rPr>
        <w:t>,</w:t>
      </w:r>
      <w:r w:rsidRPr="004B6509">
        <w:rPr>
          <w:rFonts w:ascii="Arial" w:hAnsi="Arial" w:cs="Arial"/>
          <w:szCs w:val="24"/>
        </w:rPr>
        <w:t xml:space="preserve"> gdy dochód w rodzinie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nie przekracza </w:t>
      </w:r>
      <w:r>
        <w:rPr>
          <w:rFonts w:ascii="Arial" w:hAnsi="Arial" w:cs="Arial"/>
          <w:szCs w:val="24"/>
        </w:rPr>
        <w:t>1.209 zł na osobę.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Ogółem w 2025</w:t>
      </w:r>
      <w:r w:rsidRPr="004B6509">
        <w:rPr>
          <w:rFonts w:ascii="Arial" w:hAnsi="Arial" w:cs="Arial"/>
          <w:szCs w:val="24"/>
        </w:rPr>
        <w:t xml:space="preserve"> r. ze świadczeń z funduszu alimentacyjnego skorzystało </w:t>
      </w:r>
      <w:r>
        <w:rPr>
          <w:rFonts w:ascii="Arial" w:hAnsi="Arial" w:cs="Arial"/>
          <w:szCs w:val="24"/>
        </w:rPr>
        <w:t>508</w:t>
      </w:r>
      <w:r w:rsidRPr="004B6509">
        <w:rPr>
          <w:rFonts w:ascii="Arial" w:hAnsi="Arial" w:cs="Arial"/>
          <w:szCs w:val="24"/>
        </w:rPr>
        <w:t xml:space="preserve"> osób</w:t>
      </w:r>
      <w:r>
        <w:rPr>
          <w:rFonts w:ascii="Arial" w:hAnsi="Arial" w:cs="Arial"/>
          <w:szCs w:val="24"/>
        </w:rPr>
        <w:t>,</w:t>
      </w:r>
      <w:r w:rsidRPr="004B6509">
        <w:rPr>
          <w:rFonts w:ascii="Arial" w:hAnsi="Arial" w:cs="Arial"/>
          <w:szCs w:val="24"/>
        </w:rPr>
        <w:t xml:space="preserve"> które wychowywane były w </w:t>
      </w:r>
      <w:r>
        <w:rPr>
          <w:rFonts w:ascii="Arial" w:hAnsi="Arial" w:cs="Arial"/>
          <w:bCs/>
          <w:szCs w:val="24"/>
        </w:rPr>
        <w:t>418</w:t>
      </w:r>
      <w:r w:rsidRPr="004B6509">
        <w:rPr>
          <w:rFonts w:ascii="Arial" w:hAnsi="Arial" w:cs="Arial"/>
          <w:b/>
          <w:bCs/>
          <w:szCs w:val="24"/>
        </w:rPr>
        <w:t xml:space="preserve"> </w:t>
      </w:r>
      <w:r w:rsidRPr="004B6509">
        <w:rPr>
          <w:rFonts w:ascii="Arial" w:hAnsi="Arial" w:cs="Arial"/>
          <w:bCs/>
          <w:szCs w:val="24"/>
        </w:rPr>
        <w:t>rodzinach</w:t>
      </w:r>
      <w:r w:rsidRPr="004B6509">
        <w:rPr>
          <w:rFonts w:ascii="Arial" w:hAnsi="Arial" w:cs="Arial"/>
          <w:szCs w:val="24"/>
        </w:rPr>
        <w:t xml:space="preserve">. </w:t>
      </w:r>
      <w:r w:rsidRPr="004B6509">
        <w:rPr>
          <w:rFonts w:ascii="Arial" w:hAnsi="Arial" w:cs="Arial"/>
          <w:bCs/>
          <w:szCs w:val="24"/>
        </w:rPr>
        <w:t>Zdecydowaną większość świadczeń (</w:t>
      </w:r>
      <w:r>
        <w:rPr>
          <w:rFonts w:ascii="Arial" w:hAnsi="Arial" w:cs="Arial"/>
          <w:bCs/>
          <w:szCs w:val="24"/>
        </w:rPr>
        <w:t>94,3</w:t>
      </w:r>
      <w:r w:rsidRPr="004B6509">
        <w:rPr>
          <w:rFonts w:ascii="Arial" w:hAnsi="Arial" w:cs="Arial"/>
          <w:bCs/>
          <w:szCs w:val="24"/>
        </w:rPr>
        <w:t>%) wypłacano na osoby w wieku do ukończenia 18 roku życia.</w:t>
      </w:r>
      <w:bookmarkStart w:id="11" w:name="_GoBack"/>
      <w:bookmarkEnd w:id="11"/>
    </w:p>
    <w:p w:rsidR="00E42212" w:rsidRPr="00B53697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W 20</w:t>
      </w:r>
      <w:r>
        <w:rPr>
          <w:rFonts w:ascii="Arial" w:hAnsi="Arial" w:cs="Arial"/>
          <w:szCs w:val="24"/>
        </w:rPr>
        <w:t>25</w:t>
      </w:r>
      <w:r w:rsidRPr="004B6509">
        <w:rPr>
          <w:rFonts w:ascii="Arial" w:hAnsi="Arial" w:cs="Arial"/>
          <w:szCs w:val="24"/>
        </w:rPr>
        <w:t xml:space="preserve"> r. wydatki budżetu państwa na wypłaty świadczeń alimentacyjnych wyniosły ogółem </w:t>
      </w:r>
      <w:r w:rsidRPr="00EB3970">
        <w:rPr>
          <w:rFonts w:ascii="Arial" w:hAnsi="Arial" w:cs="Arial"/>
          <w:color w:val="auto"/>
          <w:szCs w:val="24"/>
        </w:rPr>
        <w:t>1.</w:t>
      </w:r>
      <w:r>
        <w:rPr>
          <w:rFonts w:ascii="Arial" w:hAnsi="Arial" w:cs="Arial"/>
          <w:color w:val="auto"/>
          <w:szCs w:val="24"/>
        </w:rPr>
        <w:t>742</w:t>
      </w:r>
      <w:r w:rsidRPr="00EB3970">
        <w:rPr>
          <w:rFonts w:ascii="Arial" w:hAnsi="Arial" w:cs="Arial"/>
          <w:color w:val="auto"/>
          <w:szCs w:val="24"/>
        </w:rPr>
        <w:t>.</w:t>
      </w:r>
      <w:r>
        <w:rPr>
          <w:rFonts w:ascii="Arial" w:hAnsi="Arial" w:cs="Arial"/>
          <w:color w:val="auto"/>
          <w:szCs w:val="24"/>
        </w:rPr>
        <w:t>387</w:t>
      </w:r>
      <w:r w:rsidRPr="00B53697">
        <w:rPr>
          <w:rFonts w:ascii="Arial" w:hAnsi="Arial" w:cs="Arial"/>
          <w:szCs w:val="24"/>
        </w:rPr>
        <w:t xml:space="preserve"> zł.</w:t>
      </w:r>
    </w:p>
    <w:p w:rsidR="00E42212" w:rsidRPr="004B6509" w:rsidRDefault="00E42212" w:rsidP="00E42212">
      <w:pPr>
        <w:pStyle w:val="Tekstpodstawowy"/>
        <w:numPr>
          <w:ilvl w:val="0"/>
          <w:numId w:val="8"/>
        </w:numPr>
        <w:spacing w:before="100" w:beforeAutospacing="1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B6509">
        <w:rPr>
          <w:rFonts w:ascii="Arial" w:hAnsi="Arial" w:cs="Arial"/>
          <w:b/>
          <w:sz w:val="24"/>
          <w:szCs w:val="24"/>
        </w:rPr>
        <w:lastRenderedPageBreak/>
        <w:t>Działania podejmowane wobec dłużników alimentacyjnych</w:t>
      </w:r>
    </w:p>
    <w:p w:rsidR="00E42212" w:rsidRPr="004B6509" w:rsidRDefault="00E42212" w:rsidP="00E42212">
      <w:pPr>
        <w:pStyle w:val="Tekstpodstawowy"/>
        <w:spacing w:before="100" w:beforeAutospacing="1" w:after="0" w:line="276" w:lineRule="auto"/>
        <w:jc w:val="both"/>
        <w:rPr>
          <w:rFonts w:ascii="Arial" w:hAnsi="Arial" w:cs="Arial"/>
          <w:sz w:val="24"/>
          <w:szCs w:val="24"/>
        </w:rPr>
      </w:pPr>
      <w:r w:rsidRPr="004B6509">
        <w:rPr>
          <w:rFonts w:ascii="Arial" w:hAnsi="Arial" w:cs="Arial"/>
          <w:sz w:val="24"/>
          <w:szCs w:val="24"/>
        </w:rPr>
        <w:t>Na dzień</w:t>
      </w:r>
      <w:r>
        <w:rPr>
          <w:rFonts w:ascii="Arial" w:hAnsi="Arial" w:cs="Arial"/>
          <w:sz w:val="24"/>
          <w:szCs w:val="24"/>
        </w:rPr>
        <w:t xml:space="preserve"> 31.12.2025</w:t>
      </w:r>
      <w:r w:rsidRPr="004B6509">
        <w:rPr>
          <w:rFonts w:ascii="Arial" w:hAnsi="Arial" w:cs="Arial"/>
          <w:sz w:val="24"/>
          <w:szCs w:val="24"/>
        </w:rPr>
        <w:t xml:space="preserve"> r. liczba dłużników alimentacyjnych w MOPS w Lębork</w:t>
      </w:r>
      <w:r>
        <w:rPr>
          <w:rFonts w:ascii="Arial" w:hAnsi="Arial" w:cs="Arial"/>
          <w:sz w:val="24"/>
          <w:szCs w:val="24"/>
        </w:rPr>
        <w:t>u wyniosła 918</w:t>
      </w:r>
      <w:r w:rsidRPr="004B6509">
        <w:rPr>
          <w:rFonts w:ascii="Arial" w:hAnsi="Arial" w:cs="Arial"/>
          <w:sz w:val="24"/>
          <w:szCs w:val="24"/>
        </w:rPr>
        <w:t xml:space="preserve">. Podstawową przyczyną niepłacenia alimentów przez dłużników był brak dochodów lub zbyt niskie dochody, brak pracy oraz problemy zdrowotne. 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 w:rsidRPr="004B6509">
        <w:rPr>
          <w:rFonts w:ascii="Arial" w:eastAsia="Times New Roman" w:hAnsi="Arial" w:cs="Arial"/>
          <w:color w:val="auto"/>
          <w:szCs w:val="24"/>
        </w:rPr>
        <w:t>Najwięcej działań podjętych wobec dłużników alimentacyjnych</w:t>
      </w:r>
      <w:r>
        <w:rPr>
          <w:rFonts w:ascii="Arial" w:eastAsia="Times New Roman" w:hAnsi="Arial" w:cs="Arial"/>
          <w:color w:val="auto"/>
          <w:szCs w:val="24"/>
        </w:rPr>
        <w:t xml:space="preserve"> w przypadku, których w 2025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roku były wypłacane przez MOPS w Lęborku, świadczenia z Funduszu Alimentacyjnego dotyczyło: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 w:rsidRPr="004B6509">
        <w:rPr>
          <w:rFonts w:ascii="Arial" w:eastAsia="Times New Roman" w:hAnsi="Arial" w:cs="Arial"/>
          <w:color w:val="auto"/>
          <w:szCs w:val="24"/>
        </w:rPr>
        <w:t>- przekazania informacji do Biura Informacji Gospodarczej o zobow</w:t>
      </w:r>
      <w:r>
        <w:rPr>
          <w:rFonts w:ascii="Arial" w:eastAsia="Times New Roman" w:hAnsi="Arial" w:cs="Arial"/>
          <w:color w:val="auto"/>
          <w:szCs w:val="24"/>
        </w:rPr>
        <w:t>iązaniu dłużnika (570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osób),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 w:rsidRPr="004B6509">
        <w:rPr>
          <w:rFonts w:ascii="Arial" w:eastAsia="Times New Roman" w:hAnsi="Arial" w:cs="Arial"/>
          <w:color w:val="auto"/>
          <w:szCs w:val="24"/>
        </w:rPr>
        <w:t>- poinformowanie PUP o potrzebie aktywizacji zawodowej dłużnika (</w:t>
      </w:r>
      <w:r>
        <w:rPr>
          <w:rFonts w:ascii="Arial" w:eastAsia="Times New Roman" w:hAnsi="Arial" w:cs="Arial"/>
          <w:color w:val="auto"/>
          <w:szCs w:val="24"/>
        </w:rPr>
        <w:t>27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osób),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 w:rsidRPr="004B6509">
        <w:rPr>
          <w:rFonts w:ascii="Arial" w:eastAsia="Times New Roman" w:hAnsi="Arial" w:cs="Arial"/>
          <w:color w:val="auto"/>
          <w:szCs w:val="24"/>
        </w:rPr>
        <w:t>- złożono 2</w:t>
      </w:r>
      <w:r>
        <w:rPr>
          <w:rFonts w:ascii="Arial" w:eastAsia="Times New Roman" w:hAnsi="Arial" w:cs="Arial"/>
          <w:color w:val="auto"/>
          <w:szCs w:val="24"/>
        </w:rPr>
        <w:t>53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zawiadomień o podejrzeniu popełnienia przestępstwa </w:t>
      </w:r>
      <w:proofErr w:type="spellStart"/>
      <w:r w:rsidRPr="004B6509">
        <w:rPr>
          <w:rFonts w:ascii="Arial" w:eastAsia="Times New Roman" w:hAnsi="Arial" w:cs="Arial"/>
          <w:color w:val="auto"/>
          <w:szCs w:val="24"/>
        </w:rPr>
        <w:t>niealimentacji</w:t>
      </w:r>
      <w:proofErr w:type="spellEnd"/>
      <w:r w:rsidRPr="004B6509">
        <w:rPr>
          <w:rFonts w:ascii="Arial" w:eastAsia="Times New Roman" w:hAnsi="Arial" w:cs="Arial"/>
          <w:color w:val="auto"/>
          <w:szCs w:val="24"/>
        </w:rPr>
        <w:t>.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Na dzień 31 grudnia 2025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r. stan należności z tytułu wypłat świadczeń z funduszu alimentacyjnego wyniósł </w:t>
      </w:r>
      <w:r>
        <w:rPr>
          <w:rFonts w:ascii="Arial" w:eastAsia="Times New Roman" w:hAnsi="Arial" w:cs="Arial"/>
          <w:color w:val="auto"/>
          <w:szCs w:val="24"/>
        </w:rPr>
        <w:t>25</w:t>
      </w:r>
      <w:r w:rsidRPr="004B6509">
        <w:rPr>
          <w:rFonts w:ascii="Arial" w:eastAsia="Times New Roman" w:hAnsi="Arial" w:cs="Arial"/>
          <w:color w:val="auto"/>
          <w:szCs w:val="24"/>
        </w:rPr>
        <w:t>.</w:t>
      </w:r>
      <w:r>
        <w:rPr>
          <w:rFonts w:ascii="Arial" w:eastAsia="Times New Roman" w:hAnsi="Arial" w:cs="Arial"/>
          <w:color w:val="auto"/>
          <w:szCs w:val="24"/>
        </w:rPr>
        <w:t>671</w:t>
      </w:r>
      <w:r w:rsidRPr="004B6509">
        <w:rPr>
          <w:rFonts w:ascii="Arial" w:eastAsia="Times New Roman" w:hAnsi="Arial" w:cs="Arial"/>
          <w:color w:val="auto"/>
          <w:szCs w:val="24"/>
        </w:rPr>
        <w:t>.</w:t>
      </w:r>
      <w:r>
        <w:rPr>
          <w:rFonts w:ascii="Arial" w:eastAsia="Times New Roman" w:hAnsi="Arial" w:cs="Arial"/>
          <w:color w:val="auto"/>
          <w:szCs w:val="24"/>
        </w:rPr>
        <w:t xml:space="preserve">787 zł. 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Wygaszono zadłużenie z powodu śmierci dłużnika w kwocie </w:t>
      </w:r>
      <w:r>
        <w:rPr>
          <w:rFonts w:ascii="Arial" w:eastAsia="Times New Roman" w:hAnsi="Arial" w:cs="Arial"/>
          <w:color w:val="auto"/>
          <w:szCs w:val="24"/>
        </w:rPr>
        <w:t>370.390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zł.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</w:p>
    <w:p w:rsidR="00E42212" w:rsidRPr="00D94E65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D94E65">
        <w:rPr>
          <w:rFonts w:ascii="Arial" w:hAnsi="Arial" w:cs="Arial"/>
          <w:b/>
          <w:u w:val="single"/>
        </w:rPr>
        <w:t>Świadczenia Wychowawcze</w:t>
      </w:r>
    </w:p>
    <w:p w:rsidR="00E42212" w:rsidRPr="004B6509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b/>
          <w:color w:val="auto"/>
          <w:szCs w:val="24"/>
        </w:rPr>
      </w:pPr>
    </w:p>
    <w:p w:rsidR="00E42212" w:rsidRPr="0049047E" w:rsidRDefault="00E42212" w:rsidP="00E422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Ś</w:t>
      </w:r>
      <w:r w:rsidRPr="004B6509">
        <w:rPr>
          <w:rFonts w:ascii="Arial" w:eastAsia="Times New Roman" w:hAnsi="Arial" w:cs="Arial"/>
          <w:color w:val="auto"/>
          <w:szCs w:val="24"/>
        </w:rPr>
        <w:t>wiadczenie wychowawcze zostało wprowadzone ustawą z dnia 11 lutego 2016</w:t>
      </w:r>
      <w:r>
        <w:rPr>
          <w:rFonts w:ascii="Arial" w:eastAsia="Times New Roman" w:hAnsi="Arial" w:cs="Arial"/>
          <w:color w:val="auto"/>
          <w:szCs w:val="24"/>
        </w:rPr>
        <w:t xml:space="preserve"> 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r. </w:t>
      </w:r>
      <w:r>
        <w:rPr>
          <w:rFonts w:ascii="Arial" w:eastAsia="Times New Roman" w:hAnsi="Arial" w:cs="Arial"/>
          <w:color w:val="auto"/>
          <w:szCs w:val="24"/>
        </w:rPr>
        <w:br/>
      </w:r>
      <w:r w:rsidRPr="004B6509">
        <w:rPr>
          <w:rFonts w:ascii="Arial" w:eastAsia="Times New Roman" w:hAnsi="Arial" w:cs="Arial"/>
          <w:color w:val="auto"/>
          <w:szCs w:val="24"/>
        </w:rPr>
        <w:t>o pomocy państwa w wychowywaniu dzieci. Obecnie zadanie to przejął ZUS.</w:t>
      </w:r>
      <w:r>
        <w:rPr>
          <w:rFonts w:ascii="Arial" w:eastAsia="Times New Roman" w:hAnsi="Arial" w:cs="Arial"/>
          <w:color w:val="auto"/>
          <w:szCs w:val="24"/>
        </w:rPr>
        <w:br/>
      </w:r>
      <w:r w:rsidRPr="004B6509">
        <w:rPr>
          <w:rFonts w:ascii="Arial" w:eastAsia="Times New Roman" w:hAnsi="Arial" w:cs="Arial"/>
          <w:color w:val="auto"/>
          <w:szCs w:val="24"/>
        </w:rPr>
        <w:t>MOPS realizuje tylko świadczenia wychowawcze</w:t>
      </w:r>
      <w:r>
        <w:rPr>
          <w:rFonts w:ascii="Arial" w:eastAsia="Times New Roman" w:hAnsi="Arial" w:cs="Arial"/>
          <w:color w:val="auto"/>
          <w:szCs w:val="24"/>
        </w:rPr>
        <w:t>,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 do których zachodzi koordynacja</w:t>
      </w:r>
      <w:r>
        <w:rPr>
          <w:rFonts w:ascii="Arial" w:eastAsia="Times New Roman" w:hAnsi="Arial" w:cs="Arial"/>
          <w:color w:val="auto"/>
          <w:szCs w:val="24"/>
        </w:rPr>
        <w:t xml:space="preserve"> systemów zabezpieczenia społecznego. </w:t>
      </w:r>
      <w:r w:rsidRPr="004B6509">
        <w:rPr>
          <w:rFonts w:ascii="Arial" w:eastAsia="Times New Roman" w:hAnsi="Arial" w:cs="Arial"/>
          <w:color w:val="auto"/>
          <w:szCs w:val="24"/>
        </w:rPr>
        <w:t xml:space="preserve">Wydatki na świadczenia wychowawcze </w:t>
      </w:r>
      <w:r>
        <w:rPr>
          <w:rFonts w:ascii="Arial" w:eastAsia="Times New Roman" w:hAnsi="Arial" w:cs="Arial"/>
          <w:color w:val="auto"/>
          <w:szCs w:val="24"/>
        </w:rPr>
        <w:t>wraz z kosztami obsługi wyniosły 146.070,72 zł.</w:t>
      </w:r>
    </w:p>
    <w:p w:rsidR="00E42212" w:rsidRPr="004B6509" w:rsidRDefault="00E42212" w:rsidP="00E42212">
      <w:pPr>
        <w:spacing w:line="276" w:lineRule="auto"/>
        <w:jc w:val="both"/>
        <w:rPr>
          <w:rFonts w:ascii="Arial" w:eastAsia="Times New Roman" w:hAnsi="Arial" w:cs="Arial"/>
          <w:b/>
          <w:color w:val="auto"/>
          <w:szCs w:val="24"/>
        </w:rPr>
      </w:pPr>
    </w:p>
    <w:p w:rsidR="00E42212" w:rsidRPr="00D94E65" w:rsidRDefault="00E42212" w:rsidP="00E42212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D94E65">
        <w:rPr>
          <w:rFonts w:ascii="Arial" w:hAnsi="Arial" w:cs="Arial"/>
          <w:b/>
          <w:u w:val="single"/>
        </w:rPr>
        <w:t>Pomoc materialna o charakterze socjalnym</w:t>
      </w:r>
      <w:r>
        <w:rPr>
          <w:rFonts w:ascii="Arial" w:hAnsi="Arial" w:cs="Arial"/>
          <w:b/>
          <w:u w:val="single"/>
        </w:rPr>
        <w:t xml:space="preserve"> – Stypendia Szkolne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Od 1 kwietnia 2017 r. postępowanie w sprawach z zakresu przyznawania stypendiów i zasiłków szkolnych prowadzi Miejski Ośrodek Pomocy Społecznej </w:t>
      </w:r>
      <w:r>
        <w:rPr>
          <w:rFonts w:ascii="Arial" w:hAnsi="Arial" w:cs="Arial"/>
          <w:szCs w:val="24"/>
        </w:rPr>
        <w:br/>
        <w:t xml:space="preserve">w Lęborku zgodnie z Uchwałą Nr XXV-346/2017 Rady Miejskiej w Lęborku z dnia </w:t>
      </w:r>
      <w:r>
        <w:rPr>
          <w:rFonts w:ascii="Arial" w:hAnsi="Arial" w:cs="Arial"/>
          <w:szCs w:val="24"/>
        </w:rPr>
        <w:br/>
        <w:t>16 lutego 2017 r. w sprawie ustalenia Regulaminu udzielania p</w:t>
      </w:r>
      <w:r w:rsidRPr="004B6509">
        <w:rPr>
          <w:rFonts w:ascii="Arial" w:hAnsi="Arial" w:cs="Arial"/>
          <w:szCs w:val="24"/>
        </w:rPr>
        <w:t>omoc</w:t>
      </w:r>
      <w:r>
        <w:rPr>
          <w:rFonts w:ascii="Arial" w:hAnsi="Arial" w:cs="Arial"/>
          <w:szCs w:val="24"/>
        </w:rPr>
        <w:t>y materialnej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o charakterze socjalnym </w:t>
      </w:r>
      <w:r>
        <w:rPr>
          <w:rFonts w:ascii="Arial" w:hAnsi="Arial" w:cs="Arial"/>
          <w:szCs w:val="24"/>
        </w:rPr>
        <w:t xml:space="preserve">dla uczniów zamieszkałych na terenie gminy Miasta Lębork (Dz. U. Woj. </w:t>
      </w:r>
      <w:proofErr w:type="spellStart"/>
      <w:r>
        <w:rPr>
          <w:rFonts w:ascii="Arial" w:hAnsi="Arial" w:cs="Arial"/>
          <w:szCs w:val="24"/>
        </w:rPr>
        <w:t>Pom</w:t>
      </w:r>
      <w:proofErr w:type="spellEnd"/>
      <w:r>
        <w:rPr>
          <w:rFonts w:ascii="Arial" w:hAnsi="Arial" w:cs="Arial"/>
          <w:szCs w:val="24"/>
        </w:rPr>
        <w:t xml:space="preserve">. z 2017 r. poz. 901) oraz Uchwałą Nr LXII-797/2024 Rady Miejskiej w Lęborku z dnia 22 marca 2024 r. w sprawie upoważnienia Dyrektora Miejskiego Ośrodka Pomocy Społecznej w Lęborku do prowadzenia postępowań i wydawania decyzji administracyjnych w sprawach z zakresu świadczeń pomocy materialnej </w:t>
      </w:r>
      <w:r>
        <w:rPr>
          <w:rFonts w:ascii="Arial" w:hAnsi="Arial" w:cs="Arial"/>
          <w:szCs w:val="24"/>
        </w:rPr>
        <w:br/>
        <w:t xml:space="preserve">o charakterze socjalnym dla uczniów zamieszkałych na terenie Gminy Miasta Lębork (Dz. U. Woj. </w:t>
      </w:r>
      <w:proofErr w:type="spellStart"/>
      <w:r>
        <w:rPr>
          <w:rFonts w:ascii="Arial" w:hAnsi="Arial" w:cs="Arial"/>
          <w:szCs w:val="24"/>
        </w:rPr>
        <w:t>Pom</w:t>
      </w:r>
      <w:proofErr w:type="spellEnd"/>
      <w:r>
        <w:rPr>
          <w:rFonts w:ascii="Arial" w:hAnsi="Arial" w:cs="Arial"/>
          <w:szCs w:val="24"/>
        </w:rPr>
        <w:t>. z 2024 r. poz. 1898).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W/w świadczenia mają charakter socjalny i przyznawane są w ramach pomocy materialnej na podstawie rozdziału 8a Ustawy z dnia 7 września 1991 r. </w:t>
      </w:r>
      <w:r>
        <w:rPr>
          <w:rFonts w:ascii="Arial" w:hAnsi="Arial" w:cs="Arial"/>
          <w:szCs w:val="24"/>
        </w:rPr>
        <w:br/>
        <w:t>o systemie oświaty (</w:t>
      </w:r>
      <w:proofErr w:type="spellStart"/>
      <w:r>
        <w:rPr>
          <w:rFonts w:ascii="Arial" w:hAnsi="Arial" w:cs="Arial"/>
          <w:szCs w:val="24"/>
        </w:rPr>
        <w:t>t.j</w:t>
      </w:r>
      <w:proofErr w:type="spellEnd"/>
      <w:r>
        <w:rPr>
          <w:rFonts w:ascii="Arial" w:hAnsi="Arial" w:cs="Arial"/>
          <w:szCs w:val="24"/>
        </w:rPr>
        <w:t>. Dz. U. z 2025 r. poz. 881 ze zm.). Są one udzielane</w:t>
      </w:r>
      <w:r w:rsidRPr="004B6509">
        <w:rPr>
          <w:rFonts w:ascii="Arial" w:hAnsi="Arial" w:cs="Arial"/>
          <w:szCs w:val="24"/>
        </w:rPr>
        <w:t xml:space="preserve"> uczniom w celu zmniejszenia różnic w dostępie do edukacji, umożliwienia pokonywania barier dostępu do edukacji wynikających z trudnej sytuacji materialnej ucznia, której powodem są niskie dochody na osobę w rodzinie, w szczególności, gdy w rodzinie występuje: bezrobocie, niepełnosprawność, ciężka lub długotrwała choroba, </w:t>
      </w:r>
      <w:r w:rsidRPr="004B6509">
        <w:rPr>
          <w:rFonts w:ascii="Arial" w:hAnsi="Arial" w:cs="Arial"/>
          <w:szCs w:val="24"/>
        </w:rPr>
        <w:lastRenderedPageBreak/>
        <w:t xml:space="preserve">wielodzietność, brak umiejętności wypełniania funkcji opiekuńczo-wychowawczych, alkoholizm lub narkomania, a także, gdy rodzina jest niepełna lub wystąpiło zdarzenie losowe. Pomoc przysługuje uczniom szkół publicznych i niepublicznych </w:t>
      </w:r>
      <w:r w:rsidRPr="004B6509">
        <w:rPr>
          <w:rFonts w:ascii="Arial" w:hAnsi="Arial" w:cs="Arial"/>
          <w:szCs w:val="24"/>
        </w:rPr>
        <w:br/>
        <w:t>o uprawnieniach szkół publicznych do ukończenia kształcenia, nie dłużej jednak niż do 24. roku życia. Miesięczna wysokość dochodu na osobę w rodzinie ucznia uprawniająca do ubiegania się o stypendium w miesiącu poprzedzającym miesiąc złożenia wnios</w:t>
      </w:r>
      <w:r>
        <w:rPr>
          <w:rFonts w:ascii="Arial" w:hAnsi="Arial" w:cs="Arial"/>
          <w:szCs w:val="24"/>
        </w:rPr>
        <w:t>ku nie mogła</w:t>
      </w:r>
      <w:r w:rsidRPr="004B6509">
        <w:rPr>
          <w:rFonts w:ascii="Arial" w:hAnsi="Arial" w:cs="Arial"/>
          <w:szCs w:val="24"/>
        </w:rPr>
        <w:t xml:space="preserve"> być wyższa niż </w:t>
      </w:r>
      <w:r>
        <w:rPr>
          <w:rFonts w:ascii="Arial" w:hAnsi="Arial" w:cs="Arial"/>
          <w:szCs w:val="24"/>
        </w:rPr>
        <w:t>823 zł netto.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Stypendium udzielane jest m.in. w formie całkowitego lub częściowego pokrycia kosztów udziału w zajęciach edukacyjnych, w tym wyrównawczych, wykraczających poza zajęcia realizowane w szkole w ramach programu nauczania, udziału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w zajęciach edukacyjnych realizowanych poza szkołą, a także pomocy rzeczowej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o charakterze edukacyjnym. Wypłata stypendium następuje na podstawie przedłożonych oryginalnych dowodów (np. faktur) potwierdzających poniesienie kosztu przez wnioskodawcę. </w:t>
      </w:r>
    </w:p>
    <w:p w:rsidR="00E42212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Ogół</w:t>
      </w:r>
      <w:r>
        <w:rPr>
          <w:rFonts w:ascii="Arial" w:hAnsi="Arial" w:cs="Arial"/>
          <w:szCs w:val="24"/>
        </w:rPr>
        <w:t>em w 2025</w:t>
      </w:r>
      <w:r w:rsidRPr="004B6509">
        <w:rPr>
          <w:rFonts w:ascii="Arial" w:hAnsi="Arial" w:cs="Arial"/>
          <w:szCs w:val="24"/>
        </w:rPr>
        <w:t xml:space="preserve"> r. wydatki na wypłatę świadczeń materialnych o charakterze socjalnym dla uczniów wyniosły </w:t>
      </w:r>
      <w:r>
        <w:rPr>
          <w:rFonts w:ascii="Arial" w:hAnsi="Arial" w:cs="Arial"/>
          <w:szCs w:val="24"/>
        </w:rPr>
        <w:t>70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084</w:t>
      </w:r>
      <w:r w:rsidRPr="004B6509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38</w:t>
      </w:r>
      <w:r w:rsidRPr="004B6509">
        <w:rPr>
          <w:rFonts w:ascii="Arial" w:hAnsi="Arial" w:cs="Arial"/>
          <w:szCs w:val="24"/>
        </w:rPr>
        <w:t xml:space="preserve"> zł, z czego kwota </w:t>
      </w:r>
      <w:r>
        <w:rPr>
          <w:rFonts w:ascii="Arial" w:hAnsi="Arial" w:cs="Arial"/>
          <w:szCs w:val="24"/>
        </w:rPr>
        <w:t>56</w:t>
      </w:r>
      <w:r w:rsidRPr="004B65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067,51</w:t>
      </w:r>
      <w:r w:rsidRPr="004B6509">
        <w:rPr>
          <w:rFonts w:ascii="Arial" w:hAnsi="Arial" w:cs="Arial"/>
          <w:szCs w:val="24"/>
        </w:rPr>
        <w:t xml:space="preserve"> zł stanowiła zgodnie z art. 128 ust. 2 ustawy z dnia 27 sierpnia 2009 r. o finansach publicznych dotację otrzymaną z Pomorskiego Urzędu Wojewódzkiego w Gdańsku oraz </w:t>
      </w:r>
      <w:r>
        <w:rPr>
          <w:rFonts w:ascii="Arial" w:hAnsi="Arial" w:cs="Arial"/>
          <w:szCs w:val="24"/>
        </w:rPr>
        <w:t>14.016,87</w:t>
      </w:r>
      <w:r w:rsidRPr="004B6509">
        <w:rPr>
          <w:rFonts w:ascii="Arial" w:hAnsi="Arial" w:cs="Arial"/>
          <w:szCs w:val="24"/>
        </w:rPr>
        <w:t xml:space="preserve"> zł środki własne.</w:t>
      </w:r>
      <w:r>
        <w:rPr>
          <w:rFonts w:ascii="Arial" w:hAnsi="Arial" w:cs="Arial"/>
          <w:szCs w:val="24"/>
        </w:rPr>
        <w:t xml:space="preserve"> Kwotę wydatkowano na 113 decyzje w sprawie przyznania w/w pomocy.</w:t>
      </w:r>
      <w:r w:rsidRPr="004B6509">
        <w:rPr>
          <w:rFonts w:ascii="Arial" w:hAnsi="Arial" w:cs="Arial"/>
          <w:szCs w:val="24"/>
        </w:rPr>
        <w:t xml:space="preserve"> W zależności od dochodu rodziny uczniowie otrzymali </w:t>
      </w:r>
      <w:r>
        <w:rPr>
          <w:rFonts w:ascii="Arial" w:hAnsi="Arial" w:cs="Arial"/>
          <w:szCs w:val="24"/>
        </w:rPr>
        <w:t xml:space="preserve">miesięczne </w:t>
      </w:r>
      <w:r w:rsidRPr="004B6509">
        <w:rPr>
          <w:rFonts w:ascii="Arial" w:hAnsi="Arial" w:cs="Arial"/>
          <w:szCs w:val="24"/>
        </w:rPr>
        <w:t>k</w:t>
      </w:r>
      <w:r>
        <w:rPr>
          <w:rFonts w:ascii="Arial" w:hAnsi="Arial" w:cs="Arial"/>
          <w:szCs w:val="24"/>
        </w:rPr>
        <w:t>woty od stycznia do czerwca 2025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r. i</w:t>
      </w:r>
      <w:r w:rsidRPr="004B6509">
        <w:rPr>
          <w:rFonts w:ascii="Arial" w:hAnsi="Arial" w:cs="Arial"/>
          <w:szCs w:val="24"/>
        </w:rPr>
        <w:t xml:space="preserve"> od września</w:t>
      </w:r>
      <w:r>
        <w:rPr>
          <w:rFonts w:ascii="Arial" w:hAnsi="Arial" w:cs="Arial"/>
          <w:szCs w:val="24"/>
        </w:rPr>
        <w:t xml:space="preserve"> do grudnia 2025</w:t>
      </w:r>
      <w:r w:rsidRPr="004B6509">
        <w:rPr>
          <w:rFonts w:ascii="Arial" w:hAnsi="Arial" w:cs="Arial"/>
          <w:szCs w:val="24"/>
        </w:rPr>
        <w:t xml:space="preserve"> r. </w:t>
      </w:r>
      <w:r>
        <w:rPr>
          <w:rFonts w:ascii="Arial" w:hAnsi="Arial" w:cs="Arial"/>
          <w:szCs w:val="24"/>
        </w:rPr>
        <w:br/>
        <w:t>po 149 zł, 186 zł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 </w:t>
      </w:r>
      <w:r w:rsidRPr="004B6509">
        <w:rPr>
          <w:rFonts w:ascii="Arial" w:hAnsi="Arial" w:cs="Arial"/>
          <w:szCs w:val="24"/>
        </w:rPr>
        <w:t xml:space="preserve">211 zł. 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 roku stypendia socjalne przyznano dla 101 uczniów w 51 rodzinach.</w:t>
      </w:r>
    </w:p>
    <w:p w:rsidR="00E42212" w:rsidRPr="003A11A6" w:rsidRDefault="00E42212" w:rsidP="00E42212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Cs w:val="24"/>
          <w:u w:val="single"/>
        </w:rPr>
      </w:pPr>
      <w:r w:rsidRPr="003A11A6">
        <w:rPr>
          <w:rFonts w:ascii="Arial" w:eastAsia="Times New Roman" w:hAnsi="Arial" w:cs="Arial"/>
          <w:b/>
          <w:bCs/>
          <w:szCs w:val="24"/>
          <w:u w:val="single"/>
        </w:rPr>
        <w:t>Zaświadczenia o wysokości dochodu – Program „Czyste Powietrze”</w:t>
      </w:r>
    </w:p>
    <w:p w:rsidR="00E42212" w:rsidRPr="003A11A6" w:rsidRDefault="00E42212" w:rsidP="00E42212">
      <w:pPr>
        <w:pStyle w:val="NormalnyWeb"/>
        <w:spacing w:line="276" w:lineRule="auto"/>
        <w:jc w:val="both"/>
        <w:rPr>
          <w:rFonts w:ascii="Arial" w:hAnsi="Arial" w:cs="Arial"/>
        </w:rPr>
      </w:pPr>
      <w:r w:rsidRPr="003A11A6">
        <w:rPr>
          <w:rFonts w:ascii="Arial" w:hAnsi="Arial" w:cs="Arial"/>
        </w:rPr>
        <w:t>Zaświadczenie o wysokości przeciętnego miesięcznego dochodu przyp</w:t>
      </w:r>
      <w:r>
        <w:rPr>
          <w:rFonts w:ascii="Arial" w:hAnsi="Arial" w:cs="Arial"/>
        </w:rPr>
        <w:t>adającego na jednego członka jego</w:t>
      </w:r>
      <w:r w:rsidRPr="003A11A6">
        <w:rPr>
          <w:rFonts w:ascii="Arial" w:hAnsi="Arial" w:cs="Arial"/>
        </w:rPr>
        <w:t xml:space="preserve"> gospodarstwa domowego wydawane jest na </w:t>
      </w:r>
      <w:r>
        <w:rPr>
          <w:rFonts w:ascii="Arial" w:hAnsi="Arial" w:cs="Arial"/>
        </w:rPr>
        <w:t>wniosek</w:t>
      </w:r>
      <w:r w:rsidRPr="003A11A6">
        <w:rPr>
          <w:rFonts w:ascii="Arial" w:hAnsi="Arial" w:cs="Arial"/>
        </w:rPr>
        <w:t xml:space="preserve"> osoby zainteresowanej, która zamierza złożyć wniosek o przyznanie podwyższonego poziomu dofinansowania do Wojewódzkiego Funduszu Ochrony Środowiska </w:t>
      </w:r>
      <w:r>
        <w:rPr>
          <w:rFonts w:ascii="Arial" w:hAnsi="Arial" w:cs="Arial"/>
        </w:rPr>
        <w:br/>
      </w:r>
      <w:r w:rsidRPr="003A11A6">
        <w:rPr>
          <w:rFonts w:ascii="Arial" w:hAnsi="Arial" w:cs="Arial"/>
        </w:rPr>
        <w:t>i Gospod</w:t>
      </w:r>
      <w:r>
        <w:rPr>
          <w:rFonts w:ascii="Arial" w:hAnsi="Arial" w:cs="Arial"/>
        </w:rPr>
        <w:t xml:space="preserve">arki Wodnej w ramach Programu „Czyste Powietrze”. </w:t>
      </w:r>
      <w:r w:rsidRPr="003A11A6">
        <w:rPr>
          <w:rFonts w:ascii="Arial" w:hAnsi="Arial" w:cs="Arial"/>
        </w:rPr>
        <w:t>Przy ustalaniu wysokości przeciętnego miesięcznego dochodu, brane są pod uwagę dochody wszystkich członków wchodzących</w:t>
      </w:r>
      <w:r>
        <w:rPr>
          <w:rFonts w:ascii="Arial" w:hAnsi="Arial" w:cs="Arial"/>
        </w:rPr>
        <w:t xml:space="preserve"> w skład gospodarstwa domowego. </w:t>
      </w:r>
      <w:r w:rsidRPr="003A11A6">
        <w:rPr>
          <w:rFonts w:ascii="Arial" w:hAnsi="Arial" w:cs="Arial"/>
        </w:rPr>
        <w:t>Zasada liczenia dochodu oparta jest na ustaw</w:t>
      </w:r>
      <w:r>
        <w:rPr>
          <w:rFonts w:ascii="Arial" w:hAnsi="Arial" w:cs="Arial"/>
        </w:rPr>
        <w:t>ie o świadczeniach rodzinnych.</w:t>
      </w:r>
      <w:r>
        <w:rPr>
          <w:rFonts w:ascii="Arial" w:hAnsi="Arial" w:cs="Arial"/>
        </w:rPr>
        <w:br/>
        <w:t>W 2025 roku wydano 28</w:t>
      </w:r>
      <w:r w:rsidRPr="003A11A6">
        <w:rPr>
          <w:rFonts w:ascii="Arial" w:hAnsi="Arial" w:cs="Arial"/>
        </w:rPr>
        <w:t xml:space="preserve"> zaświadczeń.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Bon ciepłowniczy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  <w:u w:val="single"/>
        </w:rPr>
      </w:pP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Bon ciepłowniczy został wprowadzony ustawą z dnia 12 września 2025 r. o bonie ciepłowniczym oraz o zmianie niektórych ustaw w celu ograniczenia wysokości cen energii elektrycznej (Dz. U. z 2025 r. poz. 1302), jako forma świadczenia pieniężnego będącego wsparciem dla gospodarstw domowych o niskich dochodach, które doświadczają skokowego wzrostu cen ciepła systemowego dostarczonego przez przedsiębiorstwa energetyczne na skutek wygaśnięcia z dniem 30.06.2025 r. </w:t>
      </w:r>
      <w:r>
        <w:rPr>
          <w:rFonts w:ascii="Arial" w:hAnsi="Arial" w:cs="Arial"/>
          <w:bCs/>
        </w:rPr>
        <w:lastRenderedPageBreak/>
        <w:t>mechanizmu tzw. maksymalnej ceny dostawy ciepła, dla Miasta Lęborka dotyczył wyłącznie gospodarstw domowych podłączonych do miejskiej sieci ciepłowniczej.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Zgodnie z art. 2 ust 10 ww. ustawy gospodarstwom domowym, które korzystały </w:t>
      </w:r>
      <w:r>
        <w:rPr>
          <w:rFonts w:ascii="Arial" w:hAnsi="Arial" w:cs="Arial"/>
          <w:bCs/>
        </w:rPr>
        <w:br/>
        <w:t xml:space="preserve">z ciepła dostarczonego przez Miejskie Przedsiębiorstwo Energetyki Cieplnej </w:t>
      </w:r>
      <w:r>
        <w:rPr>
          <w:rFonts w:ascii="Arial" w:hAnsi="Arial" w:cs="Arial"/>
          <w:bCs/>
        </w:rPr>
        <w:br/>
        <w:t>Sp. z o.o. w Lęborku bon ciepłowniczy nie przysługiwał, gdyż jednoskładnikowa cena ciepła netto jest niższa niż 170 zł/GJ.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konsekwencji powyższego w roku 2025 nie zrealizowano wypłat środków finansowych w tym zakresie. </w:t>
      </w:r>
    </w:p>
    <w:p w:rsidR="00E42212" w:rsidRPr="00F064A4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</w:p>
    <w:p w:rsidR="00E42212" w:rsidRDefault="00E42212" w:rsidP="00E42212">
      <w:pPr>
        <w:pStyle w:val="Nagwek5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auto"/>
          <w:szCs w:val="24"/>
        </w:rPr>
      </w:pPr>
      <w:r w:rsidRPr="004B6509">
        <w:rPr>
          <w:rFonts w:ascii="Arial" w:hAnsi="Arial" w:cs="Arial"/>
          <w:b/>
          <w:color w:val="auto"/>
          <w:szCs w:val="24"/>
        </w:rPr>
        <w:t>DZIENNY DOM POMOCY, NOCLEGOWNIA, SCHRONISKO DLA OSÓB BEZDOMNYCH</w:t>
      </w: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t>Noclegownia</w:t>
      </w:r>
    </w:p>
    <w:p w:rsidR="00E42212" w:rsidRPr="004B6509" w:rsidRDefault="00E42212" w:rsidP="00E42212">
      <w:pPr>
        <w:pStyle w:val="Standard"/>
        <w:spacing w:line="276" w:lineRule="auto"/>
        <w:ind w:left="720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>Noclegownia</w:t>
      </w:r>
      <w:r>
        <w:rPr>
          <w:rFonts w:ascii="Arial" w:hAnsi="Arial" w:cs="Arial"/>
          <w:szCs w:val="24"/>
        </w:rPr>
        <w:t xml:space="preserve"> jest placówką działającą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przy Miejskim Ośrodku Pomocy Społecznej </w:t>
      </w:r>
      <w:r>
        <w:rPr>
          <w:rFonts w:ascii="Arial" w:hAnsi="Arial" w:cs="Arial"/>
          <w:szCs w:val="24"/>
        </w:rPr>
        <w:br/>
        <w:t>w Lęborku</w:t>
      </w:r>
      <w:r w:rsidRPr="004B6509">
        <w:rPr>
          <w:rFonts w:ascii="Arial" w:hAnsi="Arial" w:cs="Arial"/>
          <w:szCs w:val="24"/>
        </w:rPr>
        <w:t xml:space="preserve">. Jej celem jest </w:t>
      </w:r>
      <w:r>
        <w:rPr>
          <w:rFonts w:ascii="Arial" w:hAnsi="Arial" w:cs="Arial"/>
          <w:szCs w:val="24"/>
        </w:rPr>
        <w:t>zapewnienie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schronienia</w:t>
      </w:r>
      <w:r w:rsidRPr="004B6509">
        <w:rPr>
          <w:rFonts w:ascii="Arial" w:hAnsi="Arial" w:cs="Arial"/>
          <w:szCs w:val="24"/>
        </w:rPr>
        <w:t xml:space="preserve"> osobom bezdomnym. Placówka dysponuje 20 miejscami noclegowymi</w:t>
      </w:r>
      <w:r>
        <w:rPr>
          <w:rFonts w:ascii="Arial" w:hAnsi="Arial" w:cs="Arial"/>
          <w:szCs w:val="24"/>
        </w:rPr>
        <w:t xml:space="preserve"> w dwóch salach sypialnych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br/>
        <w:t>i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dwoma </w:t>
      </w:r>
      <w:r w:rsidRPr="004B6509">
        <w:rPr>
          <w:rFonts w:ascii="Arial" w:hAnsi="Arial" w:cs="Arial"/>
          <w:szCs w:val="24"/>
        </w:rPr>
        <w:t>miejscami interwe</w:t>
      </w:r>
      <w:r>
        <w:rPr>
          <w:rFonts w:ascii="Arial" w:hAnsi="Arial" w:cs="Arial"/>
          <w:szCs w:val="24"/>
        </w:rPr>
        <w:t xml:space="preserve">ncyjnymi. </w:t>
      </w:r>
      <w:r w:rsidRPr="004B6509">
        <w:rPr>
          <w:rFonts w:ascii="Arial" w:hAnsi="Arial" w:cs="Arial"/>
          <w:szCs w:val="24"/>
        </w:rPr>
        <w:t xml:space="preserve">Prawo do korzystania </w:t>
      </w:r>
      <w:r>
        <w:rPr>
          <w:rFonts w:ascii="Arial" w:hAnsi="Arial" w:cs="Arial"/>
          <w:szCs w:val="24"/>
        </w:rPr>
        <w:t>z N</w:t>
      </w:r>
      <w:r w:rsidRPr="004B6509">
        <w:rPr>
          <w:rFonts w:ascii="Arial" w:hAnsi="Arial" w:cs="Arial"/>
          <w:szCs w:val="24"/>
        </w:rPr>
        <w:t xml:space="preserve">oclegowni mają osoby skierowane do placówki przez pracowników socjalnych. Noclegownia jest przeznaczona wyłącznie </w:t>
      </w:r>
      <w:r>
        <w:rPr>
          <w:rFonts w:ascii="Arial" w:hAnsi="Arial" w:cs="Arial"/>
          <w:szCs w:val="24"/>
        </w:rPr>
        <w:t xml:space="preserve">dla mężczyzn. Osoby skierowane do Noclegowni zapoznają się z regulaminem, podpisują go i tym samym zobowiązują się do jego bezwzględnego przestrzegania. Jednym z punktów regulaminu jest zakaz przebywania osób nietrzeźwych na terenie placówki i zakaz wnoszenia i spożywania alkoholu. </w:t>
      </w: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</w:t>
      </w:r>
      <w:r w:rsidRPr="004B6509">
        <w:rPr>
          <w:rFonts w:ascii="Arial" w:hAnsi="Arial" w:cs="Arial"/>
          <w:szCs w:val="24"/>
        </w:rPr>
        <w:t xml:space="preserve"> rok</w:t>
      </w:r>
      <w:r>
        <w:rPr>
          <w:rFonts w:ascii="Arial" w:hAnsi="Arial" w:cs="Arial"/>
          <w:szCs w:val="24"/>
        </w:rPr>
        <w:t>u z N</w:t>
      </w:r>
      <w:r w:rsidRPr="004B6509">
        <w:rPr>
          <w:rFonts w:ascii="Arial" w:hAnsi="Arial" w:cs="Arial"/>
          <w:szCs w:val="24"/>
        </w:rPr>
        <w:t xml:space="preserve">oclegowni skorzystało </w:t>
      </w:r>
      <w:r>
        <w:rPr>
          <w:rFonts w:ascii="Arial" w:hAnsi="Arial" w:cs="Arial"/>
          <w:szCs w:val="24"/>
        </w:rPr>
        <w:t xml:space="preserve">58 </w:t>
      </w:r>
      <w:r w:rsidRPr="004B6509">
        <w:rPr>
          <w:rFonts w:ascii="Arial" w:hAnsi="Arial" w:cs="Arial"/>
          <w:szCs w:val="24"/>
        </w:rPr>
        <w:t>podopiecz</w:t>
      </w:r>
      <w:r>
        <w:rPr>
          <w:rFonts w:ascii="Arial" w:hAnsi="Arial" w:cs="Arial"/>
          <w:szCs w:val="24"/>
        </w:rPr>
        <w:t>nych: 34 osób posiadało skierowanie MOPS Lębork, 24 osób przebywało w Noclegowni interwencyjnie.</w:t>
      </w: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t xml:space="preserve">Dzienny Dom Pomocy </w:t>
      </w:r>
    </w:p>
    <w:p w:rsidR="00E42212" w:rsidRPr="004B6509" w:rsidRDefault="00E42212" w:rsidP="00E42212">
      <w:pPr>
        <w:pStyle w:val="Standard"/>
        <w:spacing w:line="276" w:lineRule="auto"/>
        <w:ind w:left="360"/>
        <w:jc w:val="both"/>
        <w:rPr>
          <w:rFonts w:ascii="Arial" w:hAnsi="Arial" w:cs="Arial"/>
          <w:b/>
          <w:szCs w:val="24"/>
          <w:u w:val="single"/>
        </w:rPr>
      </w:pP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 w:rsidRPr="004B6509">
        <w:rPr>
          <w:rFonts w:ascii="Arial" w:hAnsi="Arial" w:cs="Arial"/>
          <w:szCs w:val="24"/>
        </w:rPr>
        <w:t xml:space="preserve">Dzienny Dom Pomocy to </w:t>
      </w:r>
      <w:r>
        <w:rPr>
          <w:rFonts w:ascii="Arial" w:hAnsi="Arial" w:cs="Arial"/>
          <w:szCs w:val="24"/>
        </w:rPr>
        <w:t>placówka</w:t>
      </w:r>
      <w:r w:rsidRPr="004B6509">
        <w:rPr>
          <w:rFonts w:ascii="Arial" w:hAnsi="Arial" w:cs="Arial"/>
          <w:szCs w:val="24"/>
        </w:rPr>
        <w:t xml:space="preserve"> wsparcia</w:t>
      </w:r>
      <w:r w:rsidRPr="0084092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dziennego Miejskiego Ośrodka Pomocy Społecznej w Lęborku. </w:t>
      </w:r>
      <w:r w:rsidRPr="004B6509">
        <w:rPr>
          <w:rFonts w:ascii="Arial" w:hAnsi="Arial" w:cs="Arial"/>
          <w:szCs w:val="24"/>
        </w:rPr>
        <w:t>Jego głównym zadaniem jest wspieranie osób samotnych, niepełnos</w:t>
      </w:r>
      <w:r>
        <w:rPr>
          <w:rFonts w:ascii="Arial" w:hAnsi="Arial" w:cs="Arial"/>
          <w:szCs w:val="24"/>
        </w:rPr>
        <w:t>prawnych z lokalnego środowiska, którzy mogą korzystać ze wsparcia na podstawie decyzji przyznającej miejsce w DDP. W 2025 roku z Dziennego Domu Pomocy skorzystało 19 osób.</w:t>
      </w:r>
      <w:r w:rsidRPr="004B6509">
        <w:rPr>
          <w:rFonts w:ascii="Arial" w:hAnsi="Arial" w:cs="Arial"/>
          <w:szCs w:val="24"/>
        </w:rPr>
        <w:t xml:space="preserve"> Podop</w:t>
      </w:r>
      <w:r>
        <w:rPr>
          <w:rFonts w:ascii="Arial" w:hAnsi="Arial" w:cs="Arial"/>
          <w:szCs w:val="24"/>
        </w:rPr>
        <w:t>iecznym zapewnia się</w:t>
      </w:r>
      <w:r w:rsidRPr="004B6509">
        <w:rPr>
          <w:rFonts w:ascii="Arial" w:hAnsi="Arial" w:cs="Arial"/>
          <w:szCs w:val="24"/>
        </w:rPr>
        <w:t xml:space="preserve"> pobyt</w:t>
      </w:r>
      <w:r>
        <w:rPr>
          <w:rFonts w:ascii="Arial" w:hAnsi="Arial" w:cs="Arial"/>
          <w:szCs w:val="24"/>
        </w:rPr>
        <w:t xml:space="preserve"> dzienny</w:t>
      </w:r>
      <w:r w:rsidRPr="004B6509">
        <w:rPr>
          <w:rFonts w:ascii="Arial" w:hAnsi="Arial" w:cs="Arial"/>
          <w:szCs w:val="24"/>
        </w:rPr>
        <w:t xml:space="preserve">, podczas którego </w:t>
      </w:r>
      <w:r>
        <w:rPr>
          <w:rFonts w:ascii="Arial" w:hAnsi="Arial" w:cs="Arial"/>
          <w:szCs w:val="24"/>
        </w:rPr>
        <w:t>udziela</w:t>
      </w:r>
      <w:r w:rsidRPr="004B6509">
        <w:rPr>
          <w:rFonts w:ascii="Arial" w:hAnsi="Arial" w:cs="Arial"/>
          <w:szCs w:val="24"/>
        </w:rPr>
        <w:t xml:space="preserve"> się świadczenia w formie posiłków (</w:t>
      </w:r>
      <w:r>
        <w:rPr>
          <w:rFonts w:ascii="Arial" w:hAnsi="Arial" w:cs="Arial"/>
          <w:szCs w:val="24"/>
        </w:rPr>
        <w:t>śniadania i kolacje).</w:t>
      </w:r>
      <w:r w:rsidRPr="004B65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Podopieczni </w:t>
      </w:r>
      <w:r w:rsidRPr="004B6509">
        <w:rPr>
          <w:rFonts w:ascii="Arial" w:hAnsi="Arial" w:cs="Arial"/>
          <w:szCs w:val="24"/>
        </w:rPr>
        <w:t xml:space="preserve">DDP </w:t>
      </w:r>
      <w:r>
        <w:rPr>
          <w:rFonts w:ascii="Arial" w:hAnsi="Arial" w:cs="Arial"/>
          <w:szCs w:val="24"/>
        </w:rPr>
        <w:t xml:space="preserve">to osoby zazwyczaj samotne, w podeszłym wieku, schorowane, odizolowane od społeczeństwa, które cechują się brakiem umiejętności adaptacyjnych w stosunku do zmieniającej się rzeczywistości. </w:t>
      </w: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Każda z osób zobligowana jest do przestrzegania regulaminu placówki. Podopieczni są zobowiązani do przygotowywania i wydawania posiłków, sprzątania pomieszczeń, a także aktywnego udziału w zajęciach organizowanych przez pracowników DDP.</w:t>
      </w: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b/>
          <w:szCs w:val="24"/>
          <w:u w:val="single"/>
        </w:rPr>
      </w:pPr>
      <w:r w:rsidRPr="004B6509">
        <w:rPr>
          <w:rFonts w:ascii="Arial" w:hAnsi="Arial" w:cs="Arial"/>
          <w:b/>
          <w:szCs w:val="24"/>
          <w:u w:val="single"/>
        </w:rPr>
        <w:lastRenderedPageBreak/>
        <w:t>Schronisko dla Osób Bezdomnych</w:t>
      </w:r>
    </w:p>
    <w:p w:rsidR="00E42212" w:rsidRPr="004B6509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Schronisko dla Osób B</w:t>
      </w:r>
      <w:r w:rsidRPr="004B6509">
        <w:rPr>
          <w:rFonts w:ascii="Arial" w:hAnsi="Arial" w:cs="Arial"/>
          <w:szCs w:val="24"/>
        </w:rPr>
        <w:t xml:space="preserve">ezdomnych </w:t>
      </w:r>
      <w:r>
        <w:rPr>
          <w:rFonts w:ascii="Arial" w:hAnsi="Arial" w:cs="Arial"/>
          <w:szCs w:val="24"/>
        </w:rPr>
        <w:t xml:space="preserve">przy Miejskim Ośrodku Pomocy Społecznej </w:t>
      </w:r>
      <w:r>
        <w:rPr>
          <w:rFonts w:ascii="Arial" w:hAnsi="Arial" w:cs="Arial"/>
          <w:szCs w:val="24"/>
        </w:rPr>
        <w:br/>
        <w:t>w Lęborku rozpoczęło działalność w 2016 roku. Placówka posiada 5 segmentów mieszkalnych, w których znajdują się 34 pokoje dla 56 osób, z czego 8 miejsc noclegowych przeznaczonych jest na pomoc w ramach interwencji kryzysowej. Schronisko dla Osób Bezdomnych jest ośrodkiem wsparcia</w:t>
      </w:r>
      <w:r w:rsidRPr="004B6509">
        <w:rPr>
          <w:rFonts w:ascii="Arial" w:hAnsi="Arial" w:cs="Arial"/>
          <w:szCs w:val="24"/>
        </w:rPr>
        <w:t xml:space="preserve"> i zapewnia schronienie osobom bezdomnym</w:t>
      </w:r>
      <w:r>
        <w:rPr>
          <w:rFonts w:ascii="Arial" w:hAnsi="Arial" w:cs="Arial"/>
          <w:szCs w:val="24"/>
        </w:rPr>
        <w:t xml:space="preserve">. Podopieczni Schroniska przyjmowani są do placówki na podstawie decyzji administracyjnej. W placówce obowiązuje regulamin porządkowy, z którym wszyscy podopieczni muszą się zapoznać i podpisać zgodę na jego respektowanie. Schronisko w programie wychodzenia z bezdomności spełnia rolę ogniwa w przygotowaniu do samodzielnej egzystencji. </w:t>
      </w:r>
    </w:p>
    <w:p w:rsidR="00E42212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2025 roku ze Schroniska skorzystało 57 podopiecznych w tym: 45 mężczyzn, </w:t>
      </w:r>
      <w:r>
        <w:rPr>
          <w:rFonts w:ascii="Arial" w:hAnsi="Arial" w:cs="Arial"/>
          <w:szCs w:val="24"/>
        </w:rPr>
        <w:br/>
        <w:t>12 kobiet, w tym 6 osób z niepełnosprawnością.</w:t>
      </w:r>
    </w:p>
    <w:p w:rsidR="00E42212" w:rsidRPr="003C0AAB" w:rsidRDefault="00E42212" w:rsidP="00E42212">
      <w:pPr>
        <w:pStyle w:val="Standard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2025 roku ze Schroniska skorzystało 5 osób skierowanych z Gminnego Ośrodka Pomocy Społecznej z Nowej Wsi Lęborskiej, na podstawie porozumienia międzygminnego zawartego między</w:t>
      </w:r>
      <w:r>
        <w:rPr>
          <w:rFonts w:ascii="Arial" w:hAnsi="Arial" w:cs="Arial"/>
          <w:color w:val="FF0000"/>
          <w:szCs w:val="24"/>
        </w:rPr>
        <w:t xml:space="preserve"> </w:t>
      </w:r>
      <w:r w:rsidRPr="003C0AAB">
        <w:rPr>
          <w:rFonts w:ascii="Arial" w:hAnsi="Arial" w:cs="Arial"/>
          <w:szCs w:val="24"/>
        </w:rPr>
        <w:t>Gminą Miasto Lębork a Gminą Nowa Wieś Lęborska.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Mieszkańcy Schroniska w ramach aktywizacji społeczno - zawodowej, przystosowania do pracy i obowiązków wykonują zadania na rzecz społeczności w/w placówki, uczestniczą w obowiązkowych dyżurach zgodnie z harmonogramem, pracach porządkowych i konserwatorskich.</w:t>
      </w:r>
    </w:p>
    <w:p w:rsidR="00E42212" w:rsidRPr="00157BF8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koordynacji z pracownikiem socjalnym MOPS i pracownikami placówki podopieczni są objęci szerokim programem wychodzenia z bezdomności, m.in.: aktywizacją zawodową (CIS), pomocą w gospodarowaniu środkami pieniężnymi.</w:t>
      </w:r>
    </w:p>
    <w:p w:rsidR="00E42212" w:rsidRPr="0049047E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4B6509">
        <w:rPr>
          <w:rFonts w:ascii="Arial" w:hAnsi="Arial" w:cs="Arial"/>
        </w:rPr>
        <w:t xml:space="preserve"> </w:t>
      </w:r>
    </w:p>
    <w:p w:rsidR="00E42212" w:rsidRPr="004B6509" w:rsidRDefault="00E42212" w:rsidP="00E4221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MIEJSKA KOMISJA ROZWIĄZYWANIA </w:t>
      </w:r>
      <w:r w:rsidRPr="004B6509">
        <w:rPr>
          <w:rFonts w:ascii="Arial" w:hAnsi="Arial" w:cs="Arial"/>
          <w:b/>
        </w:rPr>
        <w:t>PROBLEMÓW ALKOHOLOWYCH</w:t>
      </w:r>
    </w:p>
    <w:p w:rsidR="00E42212" w:rsidRPr="004B6509" w:rsidRDefault="00E42212" w:rsidP="00E42212">
      <w:pPr>
        <w:pStyle w:val="Akapitzlist"/>
        <w:spacing w:line="276" w:lineRule="auto"/>
        <w:ind w:left="426"/>
        <w:jc w:val="both"/>
        <w:rPr>
          <w:rFonts w:ascii="Arial" w:hAnsi="Arial" w:cs="Arial"/>
          <w:b/>
        </w:rPr>
      </w:pPr>
    </w:p>
    <w:p w:rsidR="00E42212" w:rsidRPr="004B6509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4B6509">
        <w:rPr>
          <w:rFonts w:ascii="Arial" w:hAnsi="Arial" w:cs="Arial"/>
        </w:rPr>
        <w:t>Miejska Komisja Rozwiązywania Problemów Alkoholowych w Lęborku działa na podstawie ustawy o wychowaniu</w:t>
      </w:r>
      <w:r>
        <w:rPr>
          <w:rFonts w:ascii="Arial" w:hAnsi="Arial" w:cs="Arial"/>
        </w:rPr>
        <w:t xml:space="preserve"> w trzeźwości i przeciwdziałaniu alkoholizmowi.</w:t>
      </w:r>
      <w:r w:rsidRPr="004B6509">
        <w:rPr>
          <w:rFonts w:ascii="Arial" w:hAnsi="Arial" w:cs="Arial"/>
        </w:rPr>
        <w:t xml:space="preserve"> Powołana została przez Burmistrza Miasta Lęborka Zarządzeniem Nr 21/2007 z dnia 13 marca 2007 roku.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4B6509">
        <w:rPr>
          <w:rFonts w:ascii="Arial" w:hAnsi="Arial" w:cs="Arial"/>
        </w:rPr>
        <w:t xml:space="preserve">W skład Komisji wchodzą osoby, które reprezentują różne zawody i specjalności oraz są odpowiednio przeszkolone do skutecznego zajmowania się zadaniami związanymi z profilaktyką i rozwiązywaniem problemów alkoholowych. 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 w:rsidRPr="004B6509">
        <w:rPr>
          <w:rFonts w:ascii="Arial" w:hAnsi="Arial" w:cs="Arial"/>
        </w:rPr>
        <w:t xml:space="preserve">MKRPA w Lęborku współpracuje z pracownikami socjalnymi Miejskiego Ośrodka Pomocy Społecznej w Lęborku, dzielnicowymi Komendy Powiatowej Policji </w:t>
      </w:r>
      <w:r>
        <w:rPr>
          <w:rFonts w:ascii="Arial" w:hAnsi="Arial" w:cs="Arial"/>
        </w:rPr>
        <w:br/>
      </w:r>
      <w:r w:rsidRPr="004B6509">
        <w:rPr>
          <w:rFonts w:ascii="Arial" w:hAnsi="Arial" w:cs="Arial"/>
        </w:rPr>
        <w:t xml:space="preserve">w Lęborku, Sądem Rejonowym w Lęborku, Zespołem Interdyscyplinarnym </w:t>
      </w:r>
      <w:r>
        <w:rPr>
          <w:rFonts w:ascii="Arial" w:hAnsi="Arial" w:cs="Arial"/>
        </w:rPr>
        <w:br/>
      </w:r>
      <w:r w:rsidRPr="004B6509">
        <w:rPr>
          <w:rFonts w:ascii="Arial" w:hAnsi="Arial" w:cs="Arial"/>
        </w:rPr>
        <w:t>ds. Przeciwdziałania Przemo</w:t>
      </w:r>
      <w:r>
        <w:rPr>
          <w:rFonts w:ascii="Arial" w:hAnsi="Arial" w:cs="Arial"/>
        </w:rPr>
        <w:t>cy Domowej</w:t>
      </w:r>
      <w:r w:rsidRPr="004B6509">
        <w:rPr>
          <w:rFonts w:ascii="Arial" w:hAnsi="Arial" w:cs="Arial"/>
        </w:rPr>
        <w:t xml:space="preserve"> oraz terapeutami uzależnień i kuratorami zarówno zawodowymi jak i społecznymi.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ustawowych zadań Miejskiej Komisji Rozwiązywania Problemów Alkoholowych </w:t>
      </w:r>
      <w:r>
        <w:rPr>
          <w:rFonts w:ascii="Arial" w:hAnsi="Arial" w:cs="Arial"/>
        </w:rPr>
        <w:br/>
        <w:t>w Lęborku należy m. in.: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inicjowanie działań w zakresie realizacji zadań własnych gminy związanych </w:t>
      </w:r>
      <w:r>
        <w:rPr>
          <w:rFonts w:ascii="Arial" w:hAnsi="Arial" w:cs="Arial"/>
        </w:rPr>
        <w:br/>
        <w:t>z profilaktyką i rozwiązywaniem problemów alkoholowych;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współpraca przy opracowaniu, corocznego Gminnego Programu Profilaktyki </w:t>
      </w:r>
      <w:r>
        <w:rPr>
          <w:rFonts w:ascii="Arial" w:hAnsi="Arial" w:cs="Arial"/>
        </w:rPr>
        <w:br/>
        <w:t>i Rozwiązywania Problemów Alkoholowych oraz Przeciwdziałania Narkomanii;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współpraca z Pełnomocnikiem Burmistrza ds. profilaktyki i rozwiązywania problemów alkoholowych oraz przeciwdziałania narkomanii w zakresie gospodarowania środkami finansowymi przeznaczonymi w budżecie miasta na realizację zadań wynikających z w/w programu;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prowadzenie rozmów interwencyjno – motywujących z osobami zgłaszanymi do komisji w zakresie nadużywania alkoholu oraz stosowania przemocy domowej;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podejmowanie czynności zmierzających do orzeczenia o zastosowaniu wobec osób uzależnionych od alkoholu obowiązku poddania się leczeniu w zakładzie lecznictwa odwykowego;</w:t>
      </w:r>
    </w:p>
    <w:p w:rsidR="00E42212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wydawanie opinii o zgodności lokalizacji punktów sprzedaży napojów alkoholowych w zakresie wydawania zezwoleń na detaliczną sprzedaż napojów alkoholowych;</w:t>
      </w:r>
    </w:p>
    <w:p w:rsidR="00E42212" w:rsidRPr="004B6509" w:rsidRDefault="00E42212" w:rsidP="00E42212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kontrola punktów sprzedaży napojów alkoholowych w zakresie przestrzegania zasad i warunków korzystania z zezwoleń na sprzedaż napojów alkoholowych.</w:t>
      </w:r>
    </w:p>
    <w:p w:rsidR="00E42212" w:rsidRDefault="00E42212" w:rsidP="00E42212">
      <w:pPr>
        <w:spacing w:line="276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W 2025</w:t>
      </w:r>
      <w:r w:rsidRPr="004B6509">
        <w:rPr>
          <w:rFonts w:ascii="Arial" w:eastAsia="Times New Roman" w:hAnsi="Arial" w:cs="Arial"/>
          <w:szCs w:val="24"/>
        </w:rPr>
        <w:t xml:space="preserve"> roku do MKRPA w Lęborku wpłynęło </w:t>
      </w:r>
      <w:r>
        <w:rPr>
          <w:rFonts w:ascii="Arial" w:eastAsia="Times New Roman" w:hAnsi="Arial" w:cs="Arial"/>
          <w:szCs w:val="24"/>
        </w:rPr>
        <w:t xml:space="preserve">57 wniosków o podjęcie leczenia osoby uzależnionej od alkoholu. </w:t>
      </w:r>
      <w:r w:rsidRPr="004B6509">
        <w:rPr>
          <w:rFonts w:ascii="Arial" w:eastAsia="Times New Roman" w:hAnsi="Arial" w:cs="Arial"/>
          <w:szCs w:val="24"/>
        </w:rPr>
        <w:t>Wnioski te wpłynęły od osób spokrewnionych, jak również od pracowników socj</w:t>
      </w:r>
      <w:r>
        <w:rPr>
          <w:rFonts w:ascii="Arial" w:eastAsia="Times New Roman" w:hAnsi="Arial" w:cs="Arial"/>
          <w:szCs w:val="24"/>
        </w:rPr>
        <w:t>alnych, dzielnicowych,</w:t>
      </w:r>
      <w:r w:rsidRPr="004B6509">
        <w:rPr>
          <w:rFonts w:ascii="Arial" w:eastAsia="Times New Roman" w:hAnsi="Arial" w:cs="Arial"/>
          <w:szCs w:val="24"/>
        </w:rPr>
        <w:t xml:space="preserve"> </w:t>
      </w:r>
      <w:r>
        <w:rPr>
          <w:rFonts w:ascii="Arial" w:eastAsia="Times New Roman" w:hAnsi="Arial" w:cs="Arial"/>
          <w:szCs w:val="24"/>
        </w:rPr>
        <w:t>Prokuratury Rejonowej, Domu Pomocy Społecznej nr 2 w Lęborku oraz zostały przekazane przez GKRPA w Cewicach.</w:t>
      </w:r>
    </w:p>
    <w:p w:rsidR="00E42212" w:rsidRDefault="00E42212" w:rsidP="00E42212">
      <w:pPr>
        <w:spacing w:line="276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W 2025</w:t>
      </w:r>
      <w:r w:rsidRPr="004B6509">
        <w:rPr>
          <w:rFonts w:ascii="Arial" w:eastAsia="Times New Roman" w:hAnsi="Arial" w:cs="Arial"/>
          <w:szCs w:val="24"/>
        </w:rPr>
        <w:t xml:space="preserve"> r</w:t>
      </w:r>
      <w:r>
        <w:rPr>
          <w:rFonts w:ascii="Arial" w:eastAsia="Times New Roman" w:hAnsi="Arial" w:cs="Arial"/>
          <w:szCs w:val="24"/>
        </w:rPr>
        <w:t>oku odbyło się 14</w:t>
      </w:r>
      <w:r w:rsidRPr="004B6509">
        <w:rPr>
          <w:rFonts w:ascii="Arial" w:eastAsia="Times New Roman" w:hAnsi="Arial" w:cs="Arial"/>
          <w:szCs w:val="24"/>
        </w:rPr>
        <w:t xml:space="preserve"> posiedzeń Komisji, na których postanowiono wobec </w:t>
      </w:r>
      <w:r>
        <w:rPr>
          <w:rFonts w:ascii="Arial" w:eastAsia="Times New Roman" w:hAnsi="Arial" w:cs="Arial"/>
          <w:szCs w:val="24"/>
        </w:rPr>
        <w:br/>
        <w:t>37</w:t>
      </w:r>
      <w:r w:rsidRPr="004B6509">
        <w:rPr>
          <w:rFonts w:ascii="Arial" w:eastAsia="Times New Roman" w:hAnsi="Arial" w:cs="Arial"/>
          <w:szCs w:val="24"/>
        </w:rPr>
        <w:t xml:space="preserve"> osób zakończyć procedurę </w:t>
      </w:r>
      <w:r w:rsidRPr="004B6509">
        <w:rPr>
          <w:rFonts w:ascii="Arial" w:hAnsi="Arial" w:cs="Arial"/>
          <w:szCs w:val="24"/>
        </w:rPr>
        <w:t xml:space="preserve">z powodu ustania przesłanek określonych </w:t>
      </w:r>
      <w:r>
        <w:rPr>
          <w:rFonts w:ascii="Arial" w:hAnsi="Arial" w:cs="Arial"/>
          <w:szCs w:val="24"/>
        </w:rPr>
        <w:br/>
      </w:r>
      <w:r w:rsidRPr="004B6509">
        <w:rPr>
          <w:rFonts w:ascii="Arial" w:hAnsi="Arial" w:cs="Arial"/>
          <w:szCs w:val="24"/>
        </w:rPr>
        <w:t xml:space="preserve">w art. 24 ustawy z dnia 26 października 1982 roku o wychowaniu w </w:t>
      </w:r>
      <w:r>
        <w:rPr>
          <w:rFonts w:ascii="Arial" w:hAnsi="Arial" w:cs="Arial"/>
          <w:szCs w:val="24"/>
        </w:rPr>
        <w:t>trzeźwości</w:t>
      </w:r>
      <w:r w:rsidRPr="004B6509">
        <w:rPr>
          <w:rFonts w:ascii="Arial" w:hAnsi="Arial" w:cs="Arial"/>
          <w:szCs w:val="24"/>
        </w:rPr>
        <w:t xml:space="preserve"> </w:t>
      </w:r>
      <w:r w:rsidRPr="004B6509">
        <w:rPr>
          <w:rFonts w:ascii="Arial" w:hAnsi="Arial" w:cs="Arial"/>
          <w:szCs w:val="24"/>
        </w:rPr>
        <w:br/>
        <w:t>i przeciwdziałaniu alkoholizmowi</w:t>
      </w:r>
      <w:r w:rsidRPr="004B6509">
        <w:rPr>
          <w:rFonts w:ascii="Arial" w:eastAsia="Times New Roman" w:hAnsi="Arial" w:cs="Arial"/>
          <w:szCs w:val="24"/>
        </w:rPr>
        <w:t>.</w:t>
      </w:r>
      <w:r>
        <w:rPr>
          <w:rFonts w:ascii="Arial" w:eastAsia="Times New Roman" w:hAnsi="Arial" w:cs="Arial"/>
          <w:szCs w:val="24"/>
        </w:rPr>
        <w:t xml:space="preserve"> W stosunku do 8 osób skierowano wniosek do Sądu Rejonowego w Lęborku w celu nałożenia obowiązku poddania się leczeniu </w:t>
      </w:r>
    </w:p>
    <w:p w:rsidR="00E42212" w:rsidRDefault="00E42212" w:rsidP="00E42212">
      <w:pPr>
        <w:spacing w:line="276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w odpowiednim zakładzie leczenia uzależnień.</w:t>
      </w:r>
    </w:p>
    <w:p w:rsidR="00E42212" w:rsidRPr="004B6509" w:rsidRDefault="00E42212" w:rsidP="00E42212">
      <w:pPr>
        <w:spacing w:line="276" w:lineRule="auto"/>
        <w:jc w:val="both"/>
        <w:rPr>
          <w:rFonts w:ascii="Arial" w:eastAsia="Times New Roman" w:hAnsi="Arial" w:cs="Arial"/>
          <w:szCs w:val="24"/>
        </w:rPr>
      </w:pPr>
      <w:r w:rsidRPr="004B6509">
        <w:rPr>
          <w:rFonts w:ascii="Arial" w:eastAsia="Times New Roman" w:hAnsi="Arial" w:cs="Arial"/>
          <w:szCs w:val="24"/>
        </w:rPr>
        <w:t>Członkowie Komisji przeprowadzający rozmowy interwencyjno – motywujące zarówno z osobami uzależnionymi jak i z członkami ic</w:t>
      </w:r>
      <w:r>
        <w:rPr>
          <w:rFonts w:ascii="Arial" w:eastAsia="Times New Roman" w:hAnsi="Arial" w:cs="Arial"/>
          <w:szCs w:val="24"/>
        </w:rPr>
        <w:t>h rodzin, w 2025 roku dyżurowali 31</w:t>
      </w:r>
      <w:r w:rsidRPr="004B6509">
        <w:rPr>
          <w:rFonts w:ascii="Arial" w:eastAsia="Times New Roman" w:hAnsi="Arial" w:cs="Arial"/>
          <w:szCs w:val="24"/>
        </w:rPr>
        <w:t xml:space="preserve"> razy.</w:t>
      </w:r>
    </w:p>
    <w:p w:rsidR="00E42212" w:rsidRPr="004B6509" w:rsidRDefault="00E42212" w:rsidP="00E42212">
      <w:pPr>
        <w:spacing w:line="276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W 2025 roku skontrolowano 38 punktów</w:t>
      </w:r>
      <w:r w:rsidRPr="004B6509">
        <w:rPr>
          <w:rFonts w:ascii="Arial" w:eastAsia="Times New Roman" w:hAnsi="Arial" w:cs="Arial"/>
          <w:szCs w:val="24"/>
        </w:rPr>
        <w:t xml:space="preserve"> sprzedaży napojów alkoholowych </w:t>
      </w:r>
      <w:r w:rsidRPr="004B6509">
        <w:rPr>
          <w:rFonts w:ascii="Arial" w:eastAsia="Times New Roman" w:hAnsi="Arial" w:cs="Arial"/>
          <w:szCs w:val="24"/>
        </w:rPr>
        <w:br/>
        <w:t>w zakresie przestrzegania zasad i korzystania z zezwoleń na sprzedaż alkoholu.</w:t>
      </w:r>
      <w:r>
        <w:rPr>
          <w:rFonts w:ascii="Arial" w:eastAsia="Times New Roman" w:hAnsi="Arial" w:cs="Arial"/>
          <w:szCs w:val="24"/>
        </w:rPr>
        <w:t xml:space="preserve"> </w:t>
      </w:r>
      <w:r>
        <w:rPr>
          <w:rFonts w:ascii="Arial" w:eastAsia="Times New Roman" w:hAnsi="Arial" w:cs="Arial"/>
          <w:szCs w:val="24"/>
        </w:rPr>
        <w:br/>
      </w:r>
      <w:r w:rsidRPr="004B6509">
        <w:rPr>
          <w:rFonts w:ascii="Arial" w:eastAsia="Times New Roman" w:hAnsi="Arial" w:cs="Arial"/>
          <w:szCs w:val="24"/>
        </w:rPr>
        <w:t xml:space="preserve">Komisja zaopiniowała pozytywnie </w:t>
      </w:r>
      <w:r>
        <w:rPr>
          <w:rFonts w:ascii="Arial" w:eastAsia="Times New Roman" w:hAnsi="Arial" w:cs="Arial"/>
          <w:szCs w:val="24"/>
        </w:rPr>
        <w:t>35 wniosków</w:t>
      </w:r>
      <w:r w:rsidRPr="004B6509">
        <w:rPr>
          <w:rFonts w:ascii="Arial" w:eastAsia="Times New Roman" w:hAnsi="Arial" w:cs="Arial"/>
          <w:szCs w:val="24"/>
        </w:rPr>
        <w:t xml:space="preserve"> o wydanie zezwolenia na detaliczną sprzedaż napojów alkoholowych.</w:t>
      </w:r>
    </w:p>
    <w:p w:rsidR="00E42212" w:rsidRPr="004B6509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Pr="004B6509" w:rsidRDefault="00E42212" w:rsidP="00E42212">
      <w:pPr>
        <w:spacing w:line="276" w:lineRule="auto"/>
        <w:ind w:firstLine="360"/>
        <w:jc w:val="both"/>
        <w:rPr>
          <w:rFonts w:ascii="Arial" w:eastAsia="Times New Roman" w:hAnsi="Arial" w:cs="Arial"/>
          <w:szCs w:val="24"/>
        </w:rPr>
      </w:pPr>
    </w:p>
    <w:p w:rsidR="00E42212" w:rsidRPr="004B6509" w:rsidRDefault="00E42212" w:rsidP="00E42212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E42212" w:rsidRPr="001E7ADB" w:rsidRDefault="00E42212" w:rsidP="00E42212"/>
    <w:p w:rsidR="00E42212" w:rsidRPr="00003017" w:rsidRDefault="00E42212" w:rsidP="00E42212">
      <w:pPr>
        <w:pStyle w:val="Nagwek1"/>
        <w:jc w:val="center"/>
      </w:pPr>
      <w:r w:rsidRPr="00003017">
        <w:t>Bilans potrzeb</w:t>
      </w:r>
    </w:p>
    <w:p w:rsidR="00E42212" w:rsidRPr="00003017" w:rsidRDefault="00E42212" w:rsidP="00E42212"/>
    <w:p w:rsidR="00E42212" w:rsidRPr="00003017" w:rsidRDefault="00E42212" w:rsidP="00E42212">
      <w:pPr>
        <w:pStyle w:val="Nagwek2"/>
      </w:pPr>
      <w:r w:rsidRPr="00003017">
        <w:t>NA ROK 2026</w:t>
      </w:r>
    </w:p>
    <w:p w:rsidR="00E42212" w:rsidRPr="00003017" w:rsidRDefault="00E42212" w:rsidP="00E42212"/>
    <w:p w:rsidR="00E42212" w:rsidRPr="00003017" w:rsidRDefault="00E42212" w:rsidP="00E42212">
      <w:pPr>
        <w:rPr>
          <w:b/>
        </w:rPr>
      </w:pPr>
      <w:r w:rsidRPr="00003017">
        <w:rPr>
          <w:sz w:val="28"/>
        </w:rPr>
        <w:tab/>
      </w:r>
      <w:r w:rsidRPr="00003017">
        <w:rPr>
          <w:sz w:val="28"/>
        </w:rPr>
        <w:tab/>
      </w:r>
      <w:r w:rsidRPr="00003017">
        <w:rPr>
          <w:sz w:val="28"/>
        </w:rPr>
        <w:tab/>
      </w:r>
      <w:r w:rsidRPr="00003017">
        <w:rPr>
          <w:sz w:val="28"/>
        </w:rPr>
        <w:tab/>
      </w:r>
      <w:r w:rsidRPr="00003017">
        <w:rPr>
          <w:b/>
        </w:rPr>
        <w:t xml:space="preserve"> Zasiłki celowe i pomoc w naturze</w:t>
      </w:r>
    </w:p>
    <w:p w:rsidR="00E42212" w:rsidRPr="00003017" w:rsidRDefault="00E42212" w:rsidP="00E42212">
      <w:pPr>
        <w:rPr>
          <w:color w:val="FF0000"/>
          <w:sz w:val="28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84"/>
      </w:tblGrid>
      <w:tr w:rsidR="00E42212" w:rsidRPr="00003017" w:rsidTr="0015583E">
        <w:trPr>
          <w:trHeight w:val="766"/>
        </w:trPr>
        <w:tc>
          <w:tcPr>
            <w:tcW w:w="3794" w:type="dxa"/>
          </w:tcPr>
          <w:p w:rsidR="00E42212" w:rsidRPr="00104767" w:rsidRDefault="00E42212" w:rsidP="0015583E">
            <w:pPr>
              <w:rPr>
                <w:b/>
                <w:szCs w:val="22"/>
              </w:rPr>
            </w:pPr>
            <w:r w:rsidRPr="00104767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E42212" w:rsidRPr="00104767" w:rsidRDefault="00E42212" w:rsidP="0015583E">
            <w:pPr>
              <w:rPr>
                <w:b/>
                <w:szCs w:val="22"/>
              </w:rPr>
            </w:pPr>
            <w:r w:rsidRPr="00104767">
              <w:rPr>
                <w:b/>
                <w:sz w:val="22"/>
                <w:szCs w:val="22"/>
              </w:rPr>
              <w:t xml:space="preserve">                       Łączna kwota </w:t>
            </w:r>
          </w:p>
        </w:tc>
      </w:tr>
      <w:tr w:rsidR="00E42212" w:rsidRPr="00003017" w:rsidTr="0015583E">
        <w:trPr>
          <w:trHeight w:val="567"/>
        </w:trPr>
        <w:tc>
          <w:tcPr>
            <w:tcW w:w="3794" w:type="dxa"/>
          </w:tcPr>
          <w:p w:rsidR="00E42212" w:rsidRPr="00104767" w:rsidRDefault="00E42212" w:rsidP="0015583E">
            <w:pPr>
              <w:rPr>
                <w:szCs w:val="22"/>
              </w:rPr>
            </w:pPr>
            <w:r w:rsidRPr="00104767">
              <w:rPr>
                <w:sz w:val="22"/>
                <w:szCs w:val="22"/>
              </w:rPr>
              <w:t xml:space="preserve">pokrycie kosztów schronienia (poza Lęborkiem)                                                                    </w:t>
            </w:r>
          </w:p>
        </w:tc>
        <w:tc>
          <w:tcPr>
            <w:tcW w:w="1984" w:type="dxa"/>
          </w:tcPr>
          <w:p w:rsidR="00E42212" w:rsidRPr="00104767" w:rsidRDefault="00E42212" w:rsidP="0015583E">
            <w:pPr>
              <w:jc w:val="right"/>
              <w:rPr>
                <w:szCs w:val="22"/>
              </w:rPr>
            </w:pPr>
            <w:r w:rsidRPr="00104767">
              <w:rPr>
                <w:sz w:val="22"/>
                <w:szCs w:val="22"/>
              </w:rPr>
              <w:t>4 000</w:t>
            </w:r>
          </w:p>
        </w:tc>
      </w:tr>
      <w:tr w:rsidR="00E42212" w:rsidRPr="008C3678" w:rsidTr="0015583E">
        <w:trPr>
          <w:trHeight w:val="567"/>
        </w:trPr>
        <w:tc>
          <w:tcPr>
            <w:tcW w:w="3794" w:type="dxa"/>
          </w:tcPr>
          <w:p w:rsidR="00E42212" w:rsidRPr="008C3678" w:rsidRDefault="00E42212" w:rsidP="0015583E">
            <w:pPr>
              <w:rPr>
                <w:szCs w:val="22"/>
              </w:rPr>
            </w:pPr>
            <w:r w:rsidRPr="008C3678">
              <w:rPr>
                <w:sz w:val="22"/>
                <w:szCs w:val="22"/>
              </w:rPr>
              <w:t>posiłki powyżej 200% kryterium dochodowego</w:t>
            </w:r>
          </w:p>
        </w:tc>
        <w:tc>
          <w:tcPr>
            <w:tcW w:w="1984" w:type="dxa"/>
          </w:tcPr>
          <w:p w:rsidR="00E42212" w:rsidRPr="008C3678" w:rsidRDefault="00E42212" w:rsidP="0015583E">
            <w:pPr>
              <w:jc w:val="right"/>
              <w:rPr>
                <w:szCs w:val="22"/>
              </w:rPr>
            </w:pPr>
            <w:r w:rsidRPr="008C3678">
              <w:rPr>
                <w:sz w:val="22"/>
                <w:szCs w:val="22"/>
              </w:rPr>
              <w:t>140 000</w:t>
            </w:r>
          </w:p>
        </w:tc>
      </w:tr>
      <w:tr w:rsidR="00E42212" w:rsidRPr="00E464AC" w:rsidTr="0015583E">
        <w:trPr>
          <w:trHeight w:val="567"/>
        </w:trPr>
        <w:tc>
          <w:tcPr>
            <w:tcW w:w="3794" w:type="dxa"/>
          </w:tcPr>
          <w:p w:rsidR="00E42212" w:rsidRPr="00E464AC" w:rsidRDefault="00E42212" w:rsidP="0015583E">
            <w:pPr>
              <w:rPr>
                <w:szCs w:val="22"/>
              </w:rPr>
            </w:pPr>
            <w:r w:rsidRPr="00E464AC">
              <w:rPr>
                <w:sz w:val="22"/>
                <w:szCs w:val="22"/>
              </w:rPr>
              <w:t xml:space="preserve">zdarzenie losowe                                                            </w:t>
            </w:r>
          </w:p>
        </w:tc>
        <w:tc>
          <w:tcPr>
            <w:tcW w:w="1984" w:type="dxa"/>
          </w:tcPr>
          <w:p w:rsidR="00E42212" w:rsidRPr="00E464AC" w:rsidRDefault="00E42212" w:rsidP="0015583E">
            <w:pPr>
              <w:jc w:val="right"/>
              <w:rPr>
                <w:szCs w:val="22"/>
              </w:rPr>
            </w:pPr>
            <w:r w:rsidRPr="00E464AC">
              <w:rPr>
                <w:sz w:val="22"/>
                <w:szCs w:val="22"/>
              </w:rPr>
              <w:t>50 000</w:t>
            </w:r>
          </w:p>
        </w:tc>
      </w:tr>
      <w:tr w:rsidR="00E42212" w:rsidRPr="00E464AC" w:rsidTr="0015583E">
        <w:trPr>
          <w:trHeight w:val="567"/>
        </w:trPr>
        <w:tc>
          <w:tcPr>
            <w:tcW w:w="3794" w:type="dxa"/>
          </w:tcPr>
          <w:p w:rsidR="00E42212" w:rsidRPr="00E464AC" w:rsidRDefault="00E42212" w:rsidP="0015583E">
            <w:pPr>
              <w:rPr>
                <w:szCs w:val="22"/>
              </w:rPr>
            </w:pPr>
            <w:r w:rsidRPr="00E464AC">
              <w:rPr>
                <w:sz w:val="22"/>
                <w:szCs w:val="22"/>
              </w:rPr>
              <w:t xml:space="preserve">sprawienie pogrzebu                                                      </w:t>
            </w:r>
          </w:p>
        </w:tc>
        <w:tc>
          <w:tcPr>
            <w:tcW w:w="1984" w:type="dxa"/>
          </w:tcPr>
          <w:p w:rsidR="00E42212" w:rsidRPr="00E464AC" w:rsidRDefault="00E42212" w:rsidP="0015583E">
            <w:pPr>
              <w:jc w:val="right"/>
              <w:rPr>
                <w:szCs w:val="22"/>
              </w:rPr>
            </w:pPr>
            <w:r w:rsidRPr="00E464AC">
              <w:rPr>
                <w:sz w:val="22"/>
                <w:szCs w:val="22"/>
              </w:rPr>
              <w:t>21 000</w:t>
            </w:r>
          </w:p>
        </w:tc>
      </w:tr>
      <w:tr w:rsidR="00E42212" w:rsidRPr="008C3678" w:rsidTr="0015583E">
        <w:trPr>
          <w:trHeight w:val="567"/>
        </w:trPr>
        <w:tc>
          <w:tcPr>
            <w:tcW w:w="3794" w:type="dxa"/>
          </w:tcPr>
          <w:p w:rsidR="00E42212" w:rsidRPr="008C3678" w:rsidRDefault="00E42212" w:rsidP="0015583E">
            <w:pPr>
              <w:rPr>
                <w:szCs w:val="22"/>
              </w:rPr>
            </w:pPr>
            <w:r w:rsidRPr="008C3678">
              <w:rPr>
                <w:sz w:val="22"/>
                <w:szCs w:val="22"/>
              </w:rPr>
              <w:t xml:space="preserve">składki emerytalne i rentowe                                          </w:t>
            </w:r>
          </w:p>
        </w:tc>
        <w:tc>
          <w:tcPr>
            <w:tcW w:w="1984" w:type="dxa"/>
          </w:tcPr>
          <w:p w:rsidR="00E42212" w:rsidRPr="008C3678" w:rsidRDefault="00E42212" w:rsidP="0015583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C3678">
              <w:rPr>
                <w:sz w:val="22"/>
                <w:szCs w:val="22"/>
              </w:rPr>
              <w:t xml:space="preserve"> 000</w:t>
            </w:r>
          </w:p>
        </w:tc>
      </w:tr>
      <w:tr w:rsidR="00E42212" w:rsidRPr="007C0019" w:rsidTr="0015583E">
        <w:trPr>
          <w:trHeight w:val="567"/>
        </w:trPr>
        <w:tc>
          <w:tcPr>
            <w:tcW w:w="3794" w:type="dxa"/>
          </w:tcPr>
          <w:p w:rsidR="00E42212" w:rsidRPr="007C0019" w:rsidRDefault="00E42212" w:rsidP="0015583E">
            <w:pPr>
              <w:rPr>
                <w:szCs w:val="22"/>
              </w:rPr>
            </w:pPr>
            <w:r w:rsidRPr="007C0019">
              <w:rPr>
                <w:sz w:val="22"/>
                <w:szCs w:val="22"/>
              </w:rPr>
              <w:t xml:space="preserve">zasiłki celowe i w naturze     </w:t>
            </w:r>
          </w:p>
          <w:p w:rsidR="00E42212" w:rsidRPr="007C0019" w:rsidRDefault="00E42212" w:rsidP="0015583E">
            <w:pPr>
              <w:rPr>
                <w:szCs w:val="22"/>
              </w:rPr>
            </w:pPr>
            <w:r w:rsidRPr="007C0019">
              <w:rPr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1984" w:type="dxa"/>
          </w:tcPr>
          <w:p w:rsidR="00E42212" w:rsidRPr="007C0019" w:rsidRDefault="00E42212" w:rsidP="0015583E">
            <w:pPr>
              <w:jc w:val="right"/>
              <w:rPr>
                <w:szCs w:val="22"/>
              </w:rPr>
            </w:pPr>
            <w:r w:rsidRPr="007C0019">
              <w:rPr>
                <w:sz w:val="22"/>
                <w:szCs w:val="22"/>
              </w:rPr>
              <w:t>450 000</w:t>
            </w:r>
          </w:p>
        </w:tc>
      </w:tr>
      <w:tr w:rsidR="00E42212" w:rsidRPr="007618D7" w:rsidTr="0015583E">
        <w:tc>
          <w:tcPr>
            <w:tcW w:w="3794" w:type="dxa"/>
            <w:vAlign w:val="bottom"/>
          </w:tcPr>
          <w:p w:rsidR="00E42212" w:rsidRDefault="00E42212" w:rsidP="0015583E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Pr="007618D7">
              <w:rPr>
                <w:b/>
                <w:sz w:val="22"/>
                <w:szCs w:val="22"/>
              </w:rPr>
              <w:t>azem</w:t>
            </w:r>
          </w:p>
          <w:p w:rsidR="00E42212" w:rsidRPr="007618D7" w:rsidRDefault="00E42212" w:rsidP="0015583E">
            <w:pPr>
              <w:jc w:val="right"/>
              <w:rPr>
                <w:b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E42212" w:rsidRPr="007618D7" w:rsidRDefault="00E42212" w:rsidP="0015583E">
            <w:pPr>
              <w:jc w:val="right"/>
              <w:rPr>
                <w:b/>
                <w:szCs w:val="22"/>
              </w:rPr>
            </w:pPr>
            <w:r w:rsidRPr="007618D7">
              <w:rPr>
                <w:b/>
                <w:sz w:val="22"/>
                <w:szCs w:val="22"/>
              </w:rPr>
              <w:t>670 000</w:t>
            </w:r>
          </w:p>
        </w:tc>
      </w:tr>
    </w:tbl>
    <w:p w:rsidR="00E42212" w:rsidRPr="00003017" w:rsidRDefault="00E42212" w:rsidP="00E42212">
      <w:pPr>
        <w:rPr>
          <w:b/>
          <w:bCs/>
          <w:color w:val="FF0000"/>
          <w:sz w:val="22"/>
          <w:szCs w:val="22"/>
        </w:rPr>
      </w:pPr>
    </w:p>
    <w:p w:rsidR="00E42212" w:rsidRPr="007618D7" w:rsidRDefault="00E42212" w:rsidP="00E42212">
      <w:pPr>
        <w:jc w:val="center"/>
        <w:rPr>
          <w:b/>
          <w:bCs/>
        </w:rPr>
      </w:pPr>
      <w:r w:rsidRPr="007618D7">
        <w:rPr>
          <w:b/>
        </w:rPr>
        <w:t>Zasiłki okresowe</w:t>
      </w:r>
    </w:p>
    <w:p w:rsidR="00E42212" w:rsidRPr="00003017" w:rsidRDefault="00E42212" w:rsidP="00E42212">
      <w:pPr>
        <w:rPr>
          <w:b/>
          <w:bCs/>
          <w:color w:val="FF0000"/>
          <w:sz w:val="22"/>
          <w:szCs w:val="22"/>
        </w:rPr>
      </w:pP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193"/>
        <w:gridCol w:w="1217"/>
      </w:tblGrid>
      <w:tr w:rsidR="00E42212" w:rsidRPr="00650BEC" w:rsidTr="0015583E">
        <w:trPr>
          <w:trHeight w:val="567"/>
        </w:trPr>
        <w:tc>
          <w:tcPr>
            <w:tcW w:w="3510" w:type="dxa"/>
          </w:tcPr>
          <w:p w:rsidR="00E42212" w:rsidRPr="00650BEC" w:rsidRDefault="00E42212" w:rsidP="0015583E">
            <w:pPr>
              <w:rPr>
                <w:b/>
                <w:szCs w:val="22"/>
              </w:rPr>
            </w:pPr>
          </w:p>
          <w:p w:rsidR="00E42212" w:rsidRPr="00650BEC" w:rsidRDefault="00E42212" w:rsidP="0015583E">
            <w:pPr>
              <w:rPr>
                <w:b/>
                <w:szCs w:val="22"/>
              </w:rPr>
            </w:pPr>
            <w:r w:rsidRPr="00650BEC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E42212" w:rsidRPr="00650BEC" w:rsidRDefault="00E42212" w:rsidP="0015583E">
            <w:pPr>
              <w:jc w:val="center"/>
              <w:rPr>
                <w:b/>
                <w:szCs w:val="22"/>
              </w:rPr>
            </w:pPr>
            <w:r w:rsidRPr="00650BEC">
              <w:rPr>
                <w:b/>
                <w:sz w:val="22"/>
                <w:szCs w:val="22"/>
              </w:rPr>
              <w:t>Łączna kwota</w:t>
            </w:r>
          </w:p>
        </w:tc>
      </w:tr>
      <w:tr w:rsidR="00E42212" w:rsidRPr="00650BEC" w:rsidTr="0015583E">
        <w:trPr>
          <w:trHeight w:val="567"/>
        </w:trPr>
        <w:tc>
          <w:tcPr>
            <w:tcW w:w="3510" w:type="dxa"/>
          </w:tcPr>
          <w:p w:rsidR="00E42212" w:rsidRPr="00650BEC" w:rsidRDefault="00E42212" w:rsidP="0015583E">
            <w:pPr>
              <w:rPr>
                <w:szCs w:val="22"/>
              </w:rPr>
            </w:pPr>
          </w:p>
        </w:tc>
        <w:tc>
          <w:tcPr>
            <w:tcW w:w="1193" w:type="dxa"/>
          </w:tcPr>
          <w:p w:rsidR="00E42212" w:rsidRPr="00650BEC" w:rsidRDefault="00E42212" w:rsidP="0015583E">
            <w:pPr>
              <w:jc w:val="right"/>
              <w:rPr>
                <w:szCs w:val="22"/>
              </w:rPr>
            </w:pPr>
            <w:r w:rsidRPr="00650BEC">
              <w:rPr>
                <w:sz w:val="22"/>
                <w:szCs w:val="22"/>
              </w:rPr>
              <w:t>dotacja</w:t>
            </w:r>
          </w:p>
        </w:tc>
        <w:tc>
          <w:tcPr>
            <w:tcW w:w="1217" w:type="dxa"/>
          </w:tcPr>
          <w:p w:rsidR="00E42212" w:rsidRPr="00650BEC" w:rsidRDefault="00E42212" w:rsidP="0015583E">
            <w:pPr>
              <w:jc w:val="right"/>
              <w:rPr>
                <w:szCs w:val="22"/>
              </w:rPr>
            </w:pPr>
            <w:r w:rsidRPr="00650BEC">
              <w:rPr>
                <w:sz w:val="22"/>
                <w:szCs w:val="22"/>
              </w:rPr>
              <w:t>budżet gminy</w:t>
            </w:r>
          </w:p>
        </w:tc>
      </w:tr>
      <w:tr w:rsidR="00E42212" w:rsidRPr="00650BEC" w:rsidTr="0015583E">
        <w:trPr>
          <w:trHeight w:val="567"/>
        </w:trPr>
        <w:tc>
          <w:tcPr>
            <w:tcW w:w="3510" w:type="dxa"/>
          </w:tcPr>
          <w:p w:rsidR="00E42212" w:rsidRPr="00650BEC" w:rsidRDefault="00E42212" w:rsidP="0015583E">
            <w:pPr>
              <w:rPr>
                <w:szCs w:val="22"/>
              </w:rPr>
            </w:pPr>
            <w:r w:rsidRPr="00650BEC">
              <w:rPr>
                <w:sz w:val="22"/>
                <w:szCs w:val="22"/>
              </w:rPr>
              <w:t>Zasiłki okresowe</w:t>
            </w:r>
          </w:p>
        </w:tc>
        <w:tc>
          <w:tcPr>
            <w:tcW w:w="1193" w:type="dxa"/>
          </w:tcPr>
          <w:p w:rsidR="00E42212" w:rsidRPr="00650BEC" w:rsidRDefault="00E42212" w:rsidP="0015583E">
            <w:pPr>
              <w:jc w:val="right"/>
              <w:rPr>
                <w:szCs w:val="22"/>
              </w:rPr>
            </w:pPr>
            <w:r w:rsidRPr="00650BEC">
              <w:rPr>
                <w:sz w:val="22"/>
                <w:szCs w:val="22"/>
              </w:rPr>
              <w:t>744 000</w:t>
            </w:r>
          </w:p>
          <w:p w:rsidR="00E42212" w:rsidRPr="00650BEC" w:rsidRDefault="00E42212" w:rsidP="0015583E">
            <w:pPr>
              <w:jc w:val="right"/>
              <w:rPr>
                <w:strike/>
                <w:szCs w:val="22"/>
              </w:rPr>
            </w:pPr>
          </w:p>
        </w:tc>
        <w:tc>
          <w:tcPr>
            <w:tcW w:w="1217" w:type="dxa"/>
          </w:tcPr>
          <w:p w:rsidR="00E42212" w:rsidRPr="00650BEC" w:rsidRDefault="00E42212" w:rsidP="0015583E">
            <w:pPr>
              <w:jc w:val="center"/>
              <w:rPr>
                <w:szCs w:val="22"/>
              </w:rPr>
            </w:pPr>
            <w:r w:rsidRPr="00650BEC">
              <w:rPr>
                <w:sz w:val="22"/>
                <w:szCs w:val="22"/>
              </w:rPr>
              <w:t>56 000</w:t>
            </w:r>
          </w:p>
        </w:tc>
      </w:tr>
      <w:tr w:rsidR="00E42212" w:rsidRPr="00650BEC" w:rsidTr="0015583E">
        <w:trPr>
          <w:trHeight w:val="567"/>
        </w:trPr>
        <w:tc>
          <w:tcPr>
            <w:tcW w:w="3510" w:type="dxa"/>
          </w:tcPr>
          <w:p w:rsidR="00E42212" w:rsidRPr="00650BEC" w:rsidRDefault="00E42212" w:rsidP="0015583E">
            <w:pPr>
              <w:jc w:val="right"/>
              <w:rPr>
                <w:b/>
                <w:szCs w:val="22"/>
              </w:rPr>
            </w:pPr>
            <w:r w:rsidRPr="00650BE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10" w:type="dxa"/>
            <w:gridSpan w:val="2"/>
          </w:tcPr>
          <w:p w:rsidR="00E42212" w:rsidRPr="00650BEC" w:rsidRDefault="00E42212" w:rsidP="0015583E">
            <w:pPr>
              <w:jc w:val="right"/>
              <w:rPr>
                <w:b/>
                <w:strike/>
                <w:szCs w:val="22"/>
              </w:rPr>
            </w:pPr>
          </w:p>
          <w:p w:rsidR="00E42212" w:rsidRPr="00650BEC" w:rsidRDefault="00E42212" w:rsidP="0015583E">
            <w:pPr>
              <w:jc w:val="right"/>
              <w:rPr>
                <w:b/>
                <w:szCs w:val="22"/>
              </w:rPr>
            </w:pPr>
            <w:r w:rsidRPr="00650BEC">
              <w:rPr>
                <w:b/>
                <w:sz w:val="22"/>
                <w:szCs w:val="22"/>
              </w:rPr>
              <w:t>800 000</w:t>
            </w:r>
          </w:p>
        </w:tc>
      </w:tr>
    </w:tbl>
    <w:p w:rsidR="00E42212" w:rsidRPr="00650BEC" w:rsidRDefault="00E42212" w:rsidP="00E42212">
      <w:pPr>
        <w:rPr>
          <w:b/>
          <w:bCs/>
          <w:u w:val="single"/>
        </w:rPr>
      </w:pPr>
    </w:p>
    <w:p w:rsidR="00E42212" w:rsidRPr="00650BEC" w:rsidRDefault="00E42212" w:rsidP="00E42212">
      <w:pPr>
        <w:jc w:val="center"/>
        <w:rPr>
          <w:b/>
          <w:bCs/>
        </w:rPr>
      </w:pPr>
      <w:r w:rsidRPr="00650BEC">
        <w:rPr>
          <w:b/>
          <w:bCs/>
        </w:rPr>
        <w:t>Pomoc państwa w zakresie dożywianie</w:t>
      </w:r>
    </w:p>
    <w:p w:rsidR="00E42212" w:rsidRPr="00EF47F7" w:rsidRDefault="00E42212" w:rsidP="00E42212">
      <w:pPr>
        <w:rPr>
          <w:b/>
          <w:bCs/>
          <w:sz w:val="22"/>
          <w:szCs w:val="22"/>
        </w:rPr>
      </w:pPr>
    </w:p>
    <w:p w:rsidR="00E42212" w:rsidRPr="00EF47F7" w:rsidRDefault="00E42212" w:rsidP="00E42212">
      <w:pPr>
        <w:rPr>
          <w:b/>
          <w:bCs/>
          <w:sz w:val="22"/>
          <w:szCs w:val="22"/>
        </w:rPr>
      </w:pP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193"/>
        <w:gridCol w:w="1217"/>
      </w:tblGrid>
      <w:tr w:rsidR="00E42212" w:rsidRPr="00EF47F7" w:rsidTr="0015583E">
        <w:trPr>
          <w:trHeight w:val="567"/>
        </w:trPr>
        <w:tc>
          <w:tcPr>
            <w:tcW w:w="3510" w:type="dxa"/>
          </w:tcPr>
          <w:p w:rsidR="00E42212" w:rsidRPr="00EF47F7" w:rsidRDefault="00E42212" w:rsidP="0015583E">
            <w:pPr>
              <w:rPr>
                <w:b/>
                <w:szCs w:val="22"/>
              </w:rPr>
            </w:pPr>
          </w:p>
          <w:p w:rsidR="00E42212" w:rsidRPr="00EF47F7" w:rsidRDefault="00E42212" w:rsidP="0015583E">
            <w:pPr>
              <w:rPr>
                <w:b/>
                <w:szCs w:val="22"/>
              </w:rPr>
            </w:pPr>
            <w:r w:rsidRPr="00EF47F7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E42212" w:rsidRPr="00EF47F7" w:rsidRDefault="00E42212" w:rsidP="0015583E">
            <w:pPr>
              <w:jc w:val="center"/>
              <w:rPr>
                <w:b/>
                <w:szCs w:val="22"/>
              </w:rPr>
            </w:pPr>
            <w:r w:rsidRPr="00EF47F7">
              <w:rPr>
                <w:b/>
                <w:sz w:val="22"/>
                <w:szCs w:val="22"/>
              </w:rPr>
              <w:t>Łączna kwota</w:t>
            </w:r>
          </w:p>
        </w:tc>
      </w:tr>
      <w:tr w:rsidR="00E42212" w:rsidRPr="00EF47F7" w:rsidTr="0015583E">
        <w:trPr>
          <w:trHeight w:val="567"/>
        </w:trPr>
        <w:tc>
          <w:tcPr>
            <w:tcW w:w="3510" w:type="dxa"/>
          </w:tcPr>
          <w:p w:rsidR="00E42212" w:rsidRPr="00EF47F7" w:rsidRDefault="00E42212" w:rsidP="0015583E">
            <w:pPr>
              <w:rPr>
                <w:szCs w:val="22"/>
              </w:rPr>
            </w:pPr>
          </w:p>
        </w:tc>
        <w:tc>
          <w:tcPr>
            <w:tcW w:w="1193" w:type="dxa"/>
          </w:tcPr>
          <w:p w:rsidR="00E42212" w:rsidRPr="00EF47F7" w:rsidRDefault="00E42212" w:rsidP="0015583E">
            <w:pPr>
              <w:jc w:val="right"/>
              <w:rPr>
                <w:szCs w:val="22"/>
              </w:rPr>
            </w:pPr>
            <w:r w:rsidRPr="00EF47F7">
              <w:rPr>
                <w:sz w:val="22"/>
                <w:szCs w:val="22"/>
              </w:rPr>
              <w:t>dotacja</w:t>
            </w:r>
          </w:p>
        </w:tc>
        <w:tc>
          <w:tcPr>
            <w:tcW w:w="1217" w:type="dxa"/>
          </w:tcPr>
          <w:p w:rsidR="00E42212" w:rsidRPr="00EF47F7" w:rsidRDefault="00E42212" w:rsidP="0015583E">
            <w:pPr>
              <w:jc w:val="right"/>
              <w:rPr>
                <w:szCs w:val="22"/>
              </w:rPr>
            </w:pPr>
            <w:r w:rsidRPr="00EF47F7">
              <w:rPr>
                <w:sz w:val="22"/>
                <w:szCs w:val="22"/>
              </w:rPr>
              <w:t>budżet gminy</w:t>
            </w:r>
          </w:p>
        </w:tc>
      </w:tr>
      <w:tr w:rsidR="00E42212" w:rsidRPr="00EF47F7" w:rsidTr="0015583E">
        <w:trPr>
          <w:trHeight w:val="567"/>
        </w:trPr>
        <w:tc>
          <w:tcPr>
            <w:tcW w:w="3510" w:type="dxa"/>
          </w:tcPr>
          <w:p w:rsidR="00E42212" w:rsidRPr="00EF47F7" w:rsidRDefault="00E42212" w:rsidP="0015583E">
            <w:pPr>
              <w:rPr>
                <w:szCs w:val="22"/>
              </w:rPr>
            </w:pPr>
            <w:r w:rsidRPr="00EF47F7">
              <w:rPr>
                <w:bCs/>
              </w:rPr>
              <w:t>Pomoc państwa w zakresie dożywianie</w:t>
            </w:r>
          </w:p>
        </w:tc>
        <w:tc>
          <w:tcPr>
            <w:tcW w:w="1193" w:type="dxa"/>
          </w:tcPr>
          <w:p w:rsidR="00E42212" w:rsidRPr="00EF47F7" w:rsidRDefault="00E42212" w:rsidP="0015583E">
            <w:pPr>
              <w:jc w:val="right"/>
              <w:rPr>
                <w:szCs w:val="22"/>
              </w:rPr>
            </w:pPr>
            <w:r w:rsidRPr="00EF47F7">
              <w:rPr>
                <w:sz w:val="22"/>
                <w:szCs w:val="22"/>
              </w:rPr>
              <w:t>840 000</w:t>
            </w:r>
          </w:p>
        </w:tc>
        <w:tc>
          <w:tcPr>
            <w:tcW w:w="1217" w:type="dxa"/>
          </w:tcPr>
          <w:p w:rsidR="00E42212" w:rsidRPr="00EF47F7" w:rsidRDefault="00E42212" w:rsidP="0015583E">
            <w:pPr>
              <w:jc w:val="right"/>
              <w:rPr>
                <w:szCs w:val="22"/>
              </w:rPr>
            </w:pPr>
            <w:r w:rsidRPr="00EF47F7">
              <w:rPr>
                <w:sz w:val="22"/>
                <w:szCs w:val="22"/>
              </w:rPr>
              <w:t>640 000</w:t>
            </w:r>
          </w:p>
        </w:tc>
      </w:tr>
      <w:tr w:rsidR="00E42212" w:rsidRPr="00EF47F7" w:rsidTr="0015583E">
        <w:trPr>
          <w:trHeight w:val="567"/>
        </w:trPr>
        <w:tc>
          <w:tcPr>
            <w:tcW w:w="3510" w:type="dxa"/>
          </w:tcPr>
          <w:p w:rsidR="00E42212" w:rsidRPr="00EF47F7" w:rsidRDefault="00E42212" w:rsidP="0015583E">
            <w:pPr>
              <w:jc w:val="right"/>
              <w:rPr>
                <w:b/>
                <w:szCs w:val="22"/>
              </w:rPr>
            </w:pPr>
            <w:r w:rsidRPr="00EF47F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10" w:type="dxa"/>
            <w:gridSpan w:val="2"/>
          </w:tcPr>
          <w:p w:rsidR="00E42212" w:rsidRDefault="00E42212" w:rsidP="0015583E">
            <w:pPr>
              <w:jc w:val="right"/>
              <w:rPr>
                <w:b/>
                <w:szCs w:val="22"/>
              </w:rPr>
            </w:pPr>
          </w:p>
          <w:p w:rsidR="00E42212" w:rsidRPr="00EF47F7" w:rsidRDefault="00E42212" w:rsidP="0015583E">
            <w:pPr>
              <w:jc w:val="right"/>
              <w:rPr>
                <w:b/>
                <w:szCs w:val="22"/>
              </w:rPr>
            </w:pPr>
            <w:r w:rsidRPr="00EF47F7">
              <w:rPr>
                <w:b/>
                <w:sz w:val="22"/>
                <w:szCs w:val="22"/>
              </w:rPr>
              <w:t>1 480 000</w:t>
            </w:r>
          </w:p>
        </w:tc>
      </w:tr>
    </w:tbl>
    <w:p w:rsidR="00E42212" w:rsidRPr="00003017" w:rsidRDefault="00E42212" w:rsidP="00E42212">
      <w:pPr>
        <w:rPr>
          <w:b/>
          <w:bCs/>
          <w:color w:val="FF0000"/>
          <w:u w:val="single"/>
        </w:rPr>
      </w:pPr>
    </w:p>
    <w:p w:rsidR="00E42212" w:rsidRPr="00003017" w:rsidRDefault="00E42212" w:rsidP="00E42212">
      <w:pPr>
        <w:rPr>
          <w:b/>
          <w:bCs/>
          <w:color w:val="FF0000"/>
        </w:rPr>
      </w:pPr>
    </w:p>
    <w:p w:rsidR="00E42212" w:rsidRPr="00003017" w:rsidRDefault="00E42212" w:rsidP="00E42212">
      <w:pPr>
        <w:rPr>
          <w:b/>
          <w:bCs/>
          <w:color w:val="FF0000"/>
        </w:rPr>
      </w:pPr>
      <w:r w:rsidRPr="00003017">
        <w:rPr>
          <w:b/>
          <w:bCs/>
          <w:color w:val="FF0000"/>
          <w:u w:val="single"/>
        </w:rPr>
        <w:t xml:space="preserve"> </w:t>
      </w:r>
    </w:p>
    <w:p w:rsidR="00E42212" w:rsidRPr="00EF47F7" w:rsidRDefault="00E42212" w:rsidP="00E42212">
      <w:pPr>
        <w:jc w:val="center"/>
        <w:rPr>
          <w:b/>
          <w:bCs/>
        </w:rPr>
      </w:pPr>
      <w:r w:rsidRPr="00EF47F7">
        <w:rPr>
          <w:b/>
          <w:bCs/>
        </w:rPr>
        <w:t xml:space="preserve">Zasiłki stałe </w:t>
      </w:r>
    </w:p>
    <w:p w:rsidR="00E42212" w:rsidRPr="00EF47F7" w:rsidRDefault="00E42212" w:rsidP="00E42212">
      <w:pPr>
        <w:rPr>
          <w:b/>
          <w:bCs/>
        </w:rPr>
      </w:pPr>
    </w:p>
    <w:p w:rsidR="00E42212" w:rsidRPr="00EF47F7" w:rsidRDefault="00E42212" w:rsidP="00E4221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6"/>
        <w:gridCol w:w="1508"/>
      </w:tblGrid>
      <w:tr w:rsidR="00E42212" w:rsidRPr="00EF47F7" w:rsidTr="0015583E">
        <w:trPr>
          <w:trHeight w:val="720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7618D7" w:rsidRDefault="00E42212" w:rsidP="0015583E"/>
          <w:p w:rsidR="00E42212" w:rsidRPr="007618D7" w:rsidRDefault="00E42212" w:rsidP="0015583E">
            <w:r w:rsidRPr="007618D7">
              <w:t xml:space="preserve"> 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EF47F7" w:rsidRDefault="00E42212" w:rsidP="0015583E">
            <w:pPr>
              <w:jc w:val="center"/>
            </w:pPr>
            <w:r w:rsidRPr="00EF47F7">
              <w:t>Łączna kwota</w:t>
            </w:r>
          </w:p>
        </w:tc>
      </w:tr>
      <w:tr w:rsidR="00E42212" w:rsidRPr="00003017" w:rsidTr="0015583E">
        <w:tc>
          <w:tcPr>
            <w:tcW w:w="3616" w:type="dxa"/>
          </w:tcPr>
          <w:p w:rsidR="00E42212" w:rsidRPr="007618D7" w:rsidRDefault="00E42212" w:rsidP="0015583E">
            <w:r w:rsidRPr="007618D7">
              <w:t>zasiłki stałe</w:t>
            </w:r>
          </w:p>
        </w:tc>
        <w:tc>
          <w:tcPr>
            <w:tcW w:w="1508" w:type="dxa"/>
          </w:tcPr>
          <w:p w:rsidR="00E42212" w:rsidRPr="007618D7" w:rsidRDefault="00E42212" w:rsidP="0015583E">
            <w:pPr>
              <w:jc w:val="center"/>
            </w:pPr>
            <w:r w:rsidRPr="007618D7">
              <w:t>6 000 000</w:t>
            </w:r>
          </w:p>
          <w:p w:rsidR="00E42212" w:rsidRPr="007618D7" w:rsidRDefault="00E42212" w:rsidP="0015583E">
            <w:pPr>
              <w:jc w:val="center"/>
            </w:pPr>
          </w:p>
        </w:tc>
      </w:tr>
      <w:tr w:rsidR="00E42212" w:rsidRPr="00003017" w:rsidTr="0015583E">
        <w:tc>
          <w:tcPr>
            <w:tcW w:w="3616" w:type="dxa"/>
          </w:tcPr>
          <w:p w:rsidR="00E42212" w:rsidRPr="007618D7" w:rsidRDefault="00E42212" w:rsidP="0015583E">
            <w:pPr>
              <w:jc w:val="right"/>
              <w:rPr>
                <w:b/>
              </w:rPr>
            </w:pPr>
            <w:r w:rsidRPr="007618D7">
              <w:rPr>
                <w:b/>
              </w:rPr>
              <w:t>razem</w:t>
            </w:r>
          </w:p>
        </w:tc>
        <w:tc>
          <w:tcPr>
            <w:tcW w:w="1508" w:type="dxa"/>
          </w:tcPr>
          <w:p w:rsidR="00E42212" w:rsidRPr="007618D7" w:rsidRDefault="00E42212" w:rsidP="0015583E">
            <w:pPr>
              <w:jc w:val="center"/>
              <w:rPr>
                <w:b/>
              </w:rPr>
            </w:pPr>
          </w:p>
          <w:p w:rsidR="00E42212" w:rsidRPr="007618D7" w:rsidRDefault="00E42212" w:rsidP="0015583E">
            <w:pPr>
              <w:jc w:val="center"/>
              <w:rPr>
                <w:b/>
              </w:rPr>
            </w:pPr>
            <w:r w:rsidRPr="007618D7">
              <w:rPr>
                <w:b/>
              </w:rPr>
              <w:t>6 000 000</w:t>
            </w:r>
          </w:p>
        </w:tc>
      </w:tr>
    </w:tbl>
    <w:p w:rsidR="00E42212" w:rsidRPr="00003017" w:rsidRDefault="00E42212" w:rsidP="00E42212">
      <w:pPr>
        <w:rPr>
          <w:b/>
          <w:bCs/>
          <w:color w:val="FF0000"/>
        </w:rPr>
      </w:pPr>
    </w:p>
    <w:p w:rsidR="00E42212" w:rsidRPr="00003017" w:rsidRDefault="00E42212" w:rsidP="00E42212">
      <w:pPr>
        <w:rPr>
          <w:b/>
          <w:bCs/>
          <w:color w:val="FF0000"/>
          <w:sz w:val="28"/>
          <w:szCs w:val="28"/>
        </w:rPr>
      </w:pPr>
    </w:p>
    <w:p w:rsidR="00E42212" w:rsidRPr="00003017" w:rsidRDefault="00E42212" w:rsidP="00E42212">
      <w:pPr>
        <w:rPr>
          <w:b/>
          <w:bCs/>
          <w:color w:val="FF0000"/>
          <w:sz w:val="28"/>
          <w:szCs w:val="28"/>
        </w:rPr>
      </w:pPr>
    </w:p>
    <w:p w:rsidR="00E42212" w:rsidRPr="00EF47F7" w:rsidRDefault="00E42212" w:rsidP="00E42212">
      <w:pPr>
        <w:jc w:val="center"/>
        <w:rPr>
          <w:b/>
          <w:bCs/>
        </w:rPr>
      </w:pPr>
      <w:r w:rsidRPr="00EF47F7">
        <w:rPr>
          <w:b/>
          <w:bCs/>
        </w:rPr>
        <w:t>Wynagrodzenie dla  opiekunów sądowych</w:t>
      </w:r>
    </w:p>
    <w:p w:rsidR="00E42212" w:rsidRPr="00003017" w:rsidRDefault="00E42212" w:rsidP="00E42212">
      <w:pPr>
        <w:rPr>
          <w:b/>
          <w:bCs/>
          <w:color w:val="FF0000"/>
        </w:rPr>
      </w:pPr>
    </w:p>
    <w:p w:rsidR="00E42212" w:rsidRPr="00003017" w:rsidRDefault="00E42212" w:rsidP="00E42212">
      <w:pPr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1"/>
        <w:gridCol w:w="1506"/>
      </w:tblGrid>
      <w:tr w:rsidR="00E42212" w:rsidRPr="00EF47F7" w:rsidTr="0015583E">
        <w:trPr>
          <w:trHeight w:val="919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EF47F7" w:rsidRDefault="00E42212" w:rsidP="0015583E"/>
          <w:p w:rsidR="00E42212" w:rsidRPr="00EF47F7" w:rsidRDefault="00E42212" w:rsidP="0015583E">
            <w:r w:rsidRPr="00EF47F7">
              <w:t xml:space="preserve">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EF47F7" w:rsidRDefault="00E42212" w:rsidP="0015583E">
            <w:pPr>
              <w:jc w:val="center"/>
            </w:pPr>
            <w:r w:rsidRPr="00EF47F7">
              <w:t xml:space="preserve">                       Łączna kwota </w:t>
            </w:r>
          </w:p>
        </w:tc>
      </w:tr>
      <w:tr w:rsidR="00E42212" w:rsidRPr="00003017" w:rsidTr="0015583E">
        <w:tc>
          <w:tcPr>
            <w:tcW w:w="3621" w:type="dxa"/>
          </w:tcPr>
          <w:p w:rsidR="00E42212" w:rsidRPr="00EF47F7" w:rsidRDefault="00E42212" w:rsidP="0015583E">
            <w:r w:rsidRPr="00EF47F7">
              <w:t xml:space="preserve">Wynagrodzenie  dla opiekunów sądowych i </w:t>
            </w:r>
          </w:p>
        </w:tc>
        <w:tc>
          <w:tcPr>
            <w:tcW w:w="1506" w:type="dxa"/>
          </w:tcPr>
          <w:p w:rsidR="00E42212" w:rsidRPr="007618D7" w:rsidRDefault="00E42212" w:rsidP="0015583E">
            <w:pPr>
              <w:jc w:val="center"/>
            </w:pPr>
            <w:r w:rsidRPr="007618D7">
              <w:t>500 000</w:t>
            </w:r>
          </w:p>
        </w:tc>
      </w:tr>
      <w:tr w:rsidR="00E42212" w:rsidRPr="00003017" w:rsidTr="0015583E">
        <w:tc>
          <w:tcPr>
            <w:tcW w:w="3621" w:type="dxa"/>
          </w:tcPr>
          <w:p w:rsidR="00E42212" w:rsidRPr="00EF47F7" w:rsidRDefault="00E42212" w:rsidP="0015583E">
            <w:pPr>
              <w:jc w:val="right"/>
              <w:rPr>
                <w:b/>
              </w:rPr>
            </w:pPr>
            <w:r w:rsidRPr="00EF47F7">
              <w:rPr>
                <w:b/>
              </w:rPr>
              <w:t>razem</w:t>
            </w:r>
          </w:p>
        </w:tc>
        <w:tc>
          <w:tcPr>
            <w:tcW w:w="1506" w:type="dxa"/>
          </w:tcPr>
          <w:p w:rsidR="00E42212" w:rsidRPr="007618D7" w:rsidRDefault="00E42212" w:rsidP="0015583E">
            <w:pPr>
              <w:jc w:val="center"/>
              <w:rPr>
                <w:b/>
              </w:rPr>
            </w:pPr>
          </w:p>
          <w:p w:rsidR="00E42212" w:rsidRPr="007618D7" w:rsidRDefault="00E42212" w:rsidP="0015583E">
            <w:pPr>
              <w:jc w:val="center"/>
              <w:rPr>
                <w:b/>
              </w:rPr>
            </w:pPr>
            <w:r w:rsidRPr="007618D7">
              <w:rPr>
                <w:b/>
              </w:rPr>
              <w:t>500 000</w:t>
            </w:r>
          </w:p>
        </w:tc>
      </w:tr>
    </w:tbl>
    <w:p w:rsidR="00E42212" w:rsidRPr="00003017" w:rsidRDefault="00E42212" w:rsidP="00E42212">
      <w:pPr>
        <w:rPr>
          <w:b/>
          <w:bCs/>
          <w:color w:val="FF0000"/>
        </w:rPr>
      </w:pPr>
    </w:p>
    <w:p w:rsidR="00E42212" w:rsidRPr="004E5FD3" w:rsidRDefault="00E42212" w:rsidP="00E42212">
      <w:pPr>
        <w:rPr>
          <w:b/>
          <w:bCs/>
          <w:sz w:val="28"/>
          <w:szCs w:val="28"/>
        </w:rPr>
      </w:pPr>
    </w:p>
    <w:p w:rsidR="00E42212" w:rsidRPr="004E5FD3" w:rsidRDefault="00E42212" w:rsidP="00E42212">
      <w:pPr>
        <w:jc w:val="center"/>
        <w:rPr>
          <w:b/>
          <w:bCs/>
        </w:rPr>
      </w:pPr>
      <w:r w:rsidRPr="004E5FD3">
        <w:rPr>
          <w:b/>
          <w:bCs/>
        </w:rPr>
        <w:t>Wynagrodzenie dla  kuratorów sądowych</w:t>
      </w:r>
    </w:p>
    <w:p w:rsidR="00E42212" w:rsidRPr="004E5FD3" w:rsidRDefault="00E42212" w:rsidP="00E4221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1"/>
        <w:gridCol w:w="1506"/>
      </w:tblGrid>
      <w:tr w:rsidR="00E42212" w:rsidRPr="00EF47F7" w:rsidTr="0015583E"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EF47F7" w:rsidRDefault="00E42212" w:rsidP="0015583E"/>
          <w:p w:rsidR="00E42212" w:rsidRPr="00EF47F7" w:rsidRDefault="00E42212" w:rsidP="0015583E">
            <w:r w:rsidRPr="00EF47F7">
              <w:t xml:space="preserve">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2" w:rsidRPr="00EF47F7" w:rsidRDefault="00E42212" w:rsidP="0015583E">
            <w:pPr>
              <w:jc w:val="center"/>
            </w:pPr>
            <w:r w:rsidRPr="00EF47F7">
              <w:t xml:space="preserve">                       Łączna kwota </w:t>
            </w:r>
          </w:p>
        </w:tc>
      </w:tr>
      <w:tr w:rsidR="00E42212" w:rsidRPr="004E5FD3" w:rsidTr="0015583E">
        <w:tc>
          <w:tcPr>
            <w:tcW w:w="3621" w:type="dxa"/>
          </w:tcPr>
          <w:p w:rsidR="00E42212" w:rsidRPr="00EF47F7" w:rsidRDefault="00E42212" w:rsidP="0015583E">
            <w:r w:rsidRPr="00EF47F7">
              <w:t xml:space="preserve">Wynagrodzenie  dla kuratorów  sądowych i </w:t>
            </w:r>
          </w:p>
        </w:tc>
        <w:tc>
          <w:tcPr>
            <w:tcW w:w="1506" w:type="dxa"/>
          </w:tcPr>
          <w:p w:rsidR="00E42212" w:rsidRPr="002808B8" w:rsidRDefault="00E42212" w:rsidP="0015583E">
            <w:pPr>
              <w:jc w:val="center"/>
            </w:pPr>
          </w:p>
          <w:p w:rsidR="00E42212" w:rsidRPr="002808B8" w:rsidRDefault="00E42212" w:rsidP="0015583E">
            <w:pPr>
              <w:jc w:val="center"/>
            </w:pPr>
            <w:r w:rsidRPr="002808B8">
              <w:t>210 000</w:t>
            </w:r>
          </w:p>
        </w:tc>
      </w:tr>
      <w:tr w:rsidR="00E42212" w:rsidRPr="004E5FD3" w:rsidTr="0015583E">
        <w:tc>
          <w:tcPr>
            <w:tcW w:w="3621" w:type="dxa"/>
          </w:tcPr>
          <w:p w:rsidR="00E42212" w:rsidRPr="00EF47F7" w:rsidRDefault="00E42212" w:rsidP="0015583E">
            <w:pPr>
              <w:jc w:val="right"/>
              <w:rPr>
                <w:b/>
              </w:rPr>
            </w:pPr>
            <w:r w:rsidRPr="00EF47F7">
              <w:rPr>
                <w:b/>
              </w:rPr>
              <w:t>razem</w:t>
            </w:r>
          </w:p>
        </w:tc>
        <w:tc>
          <w:tcPr>
            <w:tcW w:w="1506" w:type="dxa"/>
          </w:tcPr>
          <w:p w:rsidR="00E42212" w:rsidRPr="002808B8" w:rsidRDefault="00E42212" w:rsidP="0015583E">
            <w:pPr>
              <w:jc w:val="center"/>
              <w:rPr>
                <w:b/>
              </w:rPr>
            </w:pPr>
          </w:p>
          <w:p w:rsidR="00E42212" w:rsidRPr="002808B8" w:rsidRDefault="00E42212" w:rsidP="0015583E">
            <w:pPr>
              <w:jc w:val="center"/>
              <w:rPr>
                <w:b/>
              </w:rPr>
            </w:pPr>
            <w:r w:rsidRPr="002808B8">
              <w:rPr>
                <w:b/>
              </w:rPr>
              <w:t>210 000</w:t>
            </w:r>
          </w:p>
        </w:tc>
      </w:tr>
    </w:tbl>
    <w:p w:rsidR="00E42212" w:rsidRPr="00003017" w:rsidRDefault="00E42212" w:rsidP="00E42212">
      <w:pPr>
        <w:jc w:val="center"/>
        <w:rPr>
          <w:b/>
          <w:bCs/>
          <w:color w:val="FF0000"/>
        </w:rPr>
      </w:pPr>
    </w:p>
    <w:p w:rsidR="00E42212" w:rsidRPr="00003017" w:rsidRDefault="00E42212" w:rsidP="00E42212">
      <w:pPr>
        <w:jc w:val="center"/>
        <w:rPr>
          <w:b/>
          <w:bCs/>
          <w:color w:val="FF0000"/>
        </w:rPr>
      </w:pPr>
    </w:p>
    <w:p w:rsidR="00E42212" w:rsidRPr="004E5FD3" w:rsidRDefault="00E42212" w:rsidP="00E42212">
      <w:pPr>
        <w:jc w:val="center"/>
        <w:rPr>
          <w:b/>
        </w:rPr>
      </w:pPr>
      <w:r w:rsidRPr="004E5FD3">
        <w:rPr>
          <w:b/>
          <w:bCs/>
        </w:rPr>
        <w:t>Domy</w:t>
      </w:r>
      <w:r w:rsidRPr="004E5FD3">
        <w:rPr>
          <w:b/>
        </w:rPr>
        <w:t xml:space="preserve"> Pomocy Społecznej</w:t>
      </w:r>
    </w:p>
    <w:p w:rsidR="00E42212" w:rsidRPr="004E5FD3" w:rsidRDefault="00E42212" w:rsidP="00E42212">
      <w:pPr>
        <w:jc w:val="center"/>
        <w:rPr>
          <w:b/>
          <w:sz w:val="28"/>
          <w:szCs w:val="28"/>
        </w:rPr>
      </w:pPr>
    </w:p>
    <w:tbl>
      <w:tblPr>
        <w:tblW w:w="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2126"/>
      </w:tblGrid>
      <w:tr w:rsidR="00E42212" w:rsidRPr="004E5FD3" w:rsidTr="0015583E">
        <w:tc>
          <w:tcPr>
            <w:tcW w:w="2764" w:type="dxa"/>
          </w:tcPr>
          <w:p w:rsidR="00E42212" w:rsidRPr="004E5FD3" w:rsidRDefault="00E42212" w:rsidP="0015583E">
            <w:r w:rsidRPr="004E5FD3">
              <w:t xml:space="preserve">            </w:t>
            </w:r>
          </w:p>
        </w:tc>
        <w:tc>
          <w:tcPr>
            <w:tcW w:w="2126" w:type="dxa"/>
          </w:tcPr>
          <w:p w:rsidR="00E42212" w:rsidRPr="004E5FD3" w:rsidRDefault="00E42212" w:rsidP="0015583E">
            <w:pPr>
              <w:jc w:val="center"/>
            </w:pPr>
            <w:r w:rsidRPr="004E5FD3">
              <w:t>łączna</w:t>
            </w:r>
          </w:p>
          <w:p w:rsidR="00E42212" w:rsidRPr="004E5FD3" w:rsidRDefault="00E42212" w:rsidP="0015583E">
            <w:pPr>
              <w:jc w:val="center"/>
            </w:pPr>
            <w:r w:rsidRPr="004E5FD3">
              <w:t>kwota</w:t>
            </w:r>
          </w:p>
        </w:tc>
      </w:tr>
      <w:tr w:rsidR="00E42212" w:rsidRPr="00003017" w:rsidTr="0015583E">
        <w:tc>
          <w:tcPr>
            <w:tcW w:w="2764" w:type="dxa"/>
          </w:tcPr>
          <w:p w:rsidR="00E42212" w:rsidRPr="00003017" w:rsidRDefault="00E42212" w:rsidP="0015583E">
            <w:pPr>
              <w:jc w:val="center"/>
            </w:pPr>
            <w:r w:rsidRPr="00003017">
              <w:t>pobyt w domach pomocy społecznej</w:t>
            </w:r>
          </w:p>
        </w:tc>
        <w:tc>
          <w:tcPr>
            <w:tcW w:w="2126" w:type="dxa"/>
          </w:tcPr>
          <w:p w:rsidR="00E42212" w:rsidRPr="002808B8" w:rsidRDefault="00E42212" w:rsidP="0015583E">
            <w:pPr>
              <w:jc w:val="center"/>
              <w:rPr>
                <w:color w:val="FF0000"/>
              </w:rPr>
            </w:pPr>
          </w:p>
          <w:p w:rsidR="00E42212" w:rsidRPr="002808B8" w:rsidRDefault="00E42212" w:rsidP="0015583E">
            <w:pPr>
              <w:jc w:val="center"/>
              <w:rPr>
                <w:color w:val="FF0000"/>
              </w:rPr>
            </w:pPr>
            <w:r>
              <w:t xml:space="preserve">7 600 </w:t>
            </w:r>
            <w:r w:rsidRPr="002808B8">
              <w:t>3</w:t>
            </w:r>
            <w:r>
              <w:t>30</w:t>
            </w:r>
          </w:p>
        </w:tc>
      </w:tr>
      <w:tr w:rsidR="00E42212" w:rsidRPr="00003017" w:rsidTr="0015583E">
        <w:tc>
          <w:tcPr>
            <w:tcW w:w="2764" w:type="dxa"/>
          </w:tcPr>
          <w:p w:rsidR="00E42212" w:rsidRPr="00003017" w:rsidRDefault="00E42212" w:rsidP="0015583E">
            <w:pPr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Pr="00003017">
              <w:rPr>
                <w:b/>
              </w:rPr>
              <w:t>azem</w:t>
            </w:r>
          </w:p>
        </w:tc>
        <w:tc>
          <w:tcPr>
            <w:tcW w:w="2126" w:type="dxa"/>
          </w:tcPr>
          <w:p w:rsidR="00E42212" w:rsidRDefault="00E42212" w:rsidP="0015583E">
            <w:pPr>
              <w:jc w:val="center"/>
              <w:rPr>
                <w:b/>
              </w:rPr>
            </w:pPr>
          </w:p>
          <w:p w:rsidR="00E42212" w:rsidRPr="002808B8" w:rsidRDefault="00E42212" w:rsidP="0015583E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7 600 </w:t>
            </w:r>
            <w:r w:rsidRPr="002808B8">
              <w:rPr>
                <w:b/>
              </w:rPr>
              <w:t>3</w:t>
            </w:r>
            <w:r>
              <w:rPr>
                <w:b/>
              </w:rPr>
              <w:t>30</w:t>
            </w:r>
          </w:p>
        </w:tc>
      </w:tr>
    </w:tbl>
    <w:p w:rsidR="00E42212" w:rsidRDefault="00E42212" w:rsidP="00E42212">
      <w:pPr>
        <w:pStyle w:val="Nagwek1"/>
        <w:rPr>
          <w:color w:val="FF0000"/>
        </w:rPr>
      </w:pPr>
      <w:r w:rsidRPr="00003017">
        <w:rPr>
          <w:color w:val="FF0000"/>
        </w:rPr>
        <w:t xml:space="preserve"> </w:t>
      </w:r>
    </w:p>
    <w:p w:rsidR="00E42212" w:rsidRDefault="00E42212" w:rsidP="00E42212"/>
    <w:p w:rsidR="00E42212" w:rsidRPr="00E42212" w:rsidRDefault="00E42212" w:rsidP="00E42212"/>
    <w:p w:rsidR="00E42212" w:rsidRPr="00F55424" w:rsidRDefault="00E42212" w:rsidP="00E42212">
      <w:pPr>
        <w:jc w:val="center"/>
        <w:rPr>
          <w:b/>
        </w:rPr>
      </w:pPr>
      <w:r>
        <w:rPr>
          <w:b/>
        </w:rPr>
        <w:lastRenderedPageBreak/>
        <w:t>SPRAWOZDANIE</w:t>
      </w:r>
      <w:r w:rsidRPr="00F55424">
        <w:rPr>
          <w:b/>
        </w:rPr>
        <w:t xml:space="preserve"> Z WYKONANIA BUDŻETU JEDNOSTKI BUDŻETOWEJ                Miejskiego Ośrodka</w:t>
      </w:r>
      <w:r>
        <w:rPr>
          <w:b/>
        </w:rPr>
        <w:t xml:space="preserve"> Pomocy Społecznej w Lęborku  za 2025 </w:t>
      </w:r>
      <w:r w:rsidRPr="00F55424">
        <w:rPr>
          <w:b/>
        </w:rPr>
        <w:t>rok.</w:t>
      </w:r>
    </w:p>
    <w:p w:rsidR="00E42212" w:rsidRPr="00F55424" w:rsidRDefault="00E42212" w:rsidP="00E42212">
      <w:pPr>
        <w:rPr>
          <w:b/>
        </w:rPr>
      </w:pPr>
    </w:p>
    <w:p w:rsidR="00E42212" w:rsidRDefault="00E42212" w:rsidP="00E42212">
      <w:pPr>
        <w:jc w:val="both"/>
      </w:pPr>
      <w:r>
        <w:t xml:space="preserve">Uchwałą Nr VII-81/2024 </w:t>
      </w:r>
      <w:r w:rsidRPr="00AA059A">
        <w:t>Ra</w:t>
      </w:r>
      <w:r>
        <w:t>dy Miejskiej w Lęborku z dnia 20.12.2024</w:t>
      </w:r>
      <w:r w:rsidRPr="00AA059A">
        <w:t xml:space="preserve"> r. </w:t>
      </w:r>
      <w:r>
        <w:t>budżet jednostki na 2025</w:t>
      </w:r>
      <w:r w:rsidRPr="00AA059A">
        <w:t xml:space="preserve"> rok określono: </w:t>
      </w:r>
    </w:p>
    <w:p w:rsidR="00E42212" w:rsidRPr="00AA059A" w:rsidRDefault="00E42212" w:rsidP="00E42212">
      <w:pPr>
        <w:jc w:val="both"/>
      </w:pPr>
    </w:p>
    <w:p w:rsidR="00E42212" w:rsidRPr="00F30966" w:rsidRDefault="00E42212" w:rsidP="00E42212">
      <w:pPr>
        <w:jc w:val="both"/>
        <w:rPr>
          <w:b/>
          <w:sz w:val="26"/>
          <w:szCs w:val="26"/>
        </w:rPr>
      </w:pPr>
      <w:r w:rsidRPr="00F30966">
        <w:rPr>
          <w:b/>
          <w:sz w:val="26"/>
          <w:szCs w:val="26"/>
        </w:rPr>
        <w:t xml:space="preserve">DOCHODY                 </w:t>
      </w:r>
      <w:r>
        <w:rPr>
          <w:b/>
          <w:sz w:val="26"/>
          <w:szCs w:val="26"/>
        </w:rPr>
        <w:t xml:space="preserve">   640</w:t>
      </w:r>
      <w:r w:rsidRPr="00F30966">
        <w:rPr>
          <w:b/>
          <w:sz w:val="26"/>
          <w:szCs w:val="26"/>
        </w:rPr>
        <w:t> 000,00</w:t>
      </w:r>
    </w:p>
    <w:p w:rsidR="00E42212" w:rsidRPr="00F30966" w:rsidRDefault="00E42212" w:rsidP="00E42212">
      <w:pPr>
        <w:jc w:val="both"/>
        <w:rPr>
          <w:b/>
          <w:sz w:val="26"/>
          <w:szCs w:val="26"/>
        </w:rPr>
      </w:pPr>
      <w:r w:rsidRPr="00F30966">
        <w:rPr>
          <w:b/>
          <w:sz w:val="26"/>
          <w:szCs w:val="26"/>
        </w:rPr>
        <w:t>WYDATKI</w:t>
      </w:r>
      <w:r w:rsidRPr="00F30966">
        <w:rPr>
          <w:b/>
          <w:sz w:val="26"/>
          <w:szCs w:val="26"/>
        </w:rPr>
        <w:tab/>
      </w:r>
      <w:r w:rsidRPr="00F30966">
        <w:rPr>
          <w:b/>
          <w:sz w:val="26"/>
          <w:szCs w:val="26"/>
        </w:rPr>
        <w:tab/>
        <w:t xml:space="preserve"> </w:t>
      </w:r>
      <w:r>
        <w:rPr>
          <w:b/>
          <w:sz w:val="26"/>
          <w:szCs w:val="26"/>
        </w:rPr>
        <w:t xml:space="preserve">  53 427 419,00</w:t>
      </w:r>
    </w:p>
    <w:p w:rsidR="00E42212" w:rsidRPr="00CC5155" w:rsidRDefault="00E42212" w:rsidP="00E42212">
      <w:pPr>
        <w:jc w:val="both"/>
      </w:pPr>
    </w:p>
    <w:p w:rsidR="00E42212" w:rsidRPr="00CC5155" w:rsidRDefault="00E42212" w:rsidP="00E42212">
      <w:pPr>
        <w:jc w:val="both"/>
        <w:rPr>
          <w:b/>
        </w:rPr>
      </w:pPr>
      <w:r w:rsidRPr="00CC5155">
        <w:t>W trakcie roku dokonano następujących zmian planu :</w:t>
      </w:r>
    </w:p>
    <w:p w:rsidR="00E42212" w:rsidRDefault="00E42212" w:rsidP="00E42212">
      <w:pPr>
        <w:jc w:val="both"/>
      </w:pPr>
      <w:r>
        <w:rPr>
          <w:b/>
        </w:rPr>
        <w:t>Zarządzeniem BM Lęborka Nr 10/2025 z dnia 20.01.2025 r.</w:t>
      </w:r>
      <w:r w:rsidRPr="00CC5155">
        <w:tab/>
        <w:t xml:space="preserve">   </w:t>
      </w:r>
    </w:p>
    <w:p w:rsidR="00E42212" w:rsidRDefault="00E42212" w:rsidP="00E42212">
      <w:pPr>
        <w:jc w:val="both"/>
      </w:pPr>
      <w:r>
        <w:t>WYDATKI     +                  2 000,00</w:t>
      </w:r>
    </w:p>
    <w:p w:rsidR="00E42212" w:rsidRDefault="00E42212" w:rsidP="00E42212">
      <w:pPr>
        <w:jc w:val="both"/>
      </w:pPr>
      <w:r>
        <w:t>85502             +                  2 000,00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  <w:r>
        <w:rPr>
          <w:b/>
        </w:rPr>
        <w:t>Zarządzeniem BM Lęborka Nr 33/2025 z dnia 31.01.2025 r.</w:t>
      </w:r>
      <w:r w:rsidRPr="00CC5155">
        <w:tab/>
        <w:t xml:space="preserve">   </w:t>
      </w:r>
    </w:p>
    <w:p w:rsidR="00E42212" w:rsidRDefault="00E42212" w:rsidP="00E42212">
      <w:pPr>
        <w:jc w:val="both"/>
      </w:pPr>
      <w:r>
        <w:t>WYDATKI      -                   4 000,00</w:t>
      </w:r>
    </w:p>
    <w:p w:rsidR="00E42212" w:rsidRPr="00A87DE9" w:rsidRDefault="00E42212" w:rsidP="00E42212">
      <w:pPr>
        <w:jc w:val="both"/>
      </w:pPr>
      <w:r>
        <w:t>85295               +                  4 000,00</w:t>
      </w:r>
    </w:p>
    <w:p w:rsidR="00E42212" w:rsidRDefault="00E42212" w:rsidP="00E42212">
      <w:pPr>
        <w:jc w:val="both"/>
        <w:rPr>
          <w:b/>
        </w:rPr>
      </w:pPr>
    </w:p>
    <w:p w:rsidR="00E42212" w:rsidRDefault="00E42212" w:rsidP="00E42212">
      <w:pPr>
        <w:jc w:val="both"/>
      </w:pPr>
      <w:r>
        <w:rPr>
          <w:b/>
        </w:rPr>
        <w:t>Zarządzeniem BM Lęborka Nr 38/2025 z dnia 14.02.2025 r.</w:t>
      </w:r>
      <w:r w:rsidRPr="00CC5155">
        <w:tab/>
        <w:t xml:space="preserve">   </w:t>
      </w:r>
    </w:p>
    <w:p w:rsidR="00E42212" w:rsidRDefault="00E42212" w:rsidP="00E42212">
      <w:pPr>
        <w:jc w:val="both"/>
      </w:pPr>
      <w:r>
        <w:t>WYDATKI      -              675  274,00</w:t>
      </w:r>
    </w:p>
    <w:p w:rsidR="00E42212" w:rsidRDefault="00E42212" w:rsidP="00E42212">
      <w:pPr>
        <w:jc w:val="both"/>
      </w:pPr>
      <w:r>
        <w:t>85214               +              205 000,00</w:t>
      </w:r>
    </w:p>
    <w:p w:rsidR="00E42212" w:rsidRDefault="00E42212" w:rsidP="00E42212">
      <w:pPr>
        <w:jc w:val="both"/>
      </w:pPr>
      <w:r>
        <w:t>85219               +                     500,00</w:t>
      </w:r>
    </w:p>
    <w:p w:rsidR="00E42212" w:rsidRDefault="00E42212" w:rsidP="00E42212">
      <w:pPr>
        <w:jc w:val="both"/>
      </w:pPr>
      <w:r>
        <w:t>85228               +                90 000,00</w:t>
      </w:r>
      <w:r>
        <w:tab/>
      </w:r>
      <w:r>
        <w:tab/>
      </w:r>
    </w:p>
    <w:p w:rsidR="00E42212" w:rsidRDefault="00E42212" w:rsidP="00E42212">
      <w:pPr>
        <w:jc w:val="both"/>
      </w:pPr>
      <w:r>
        <w:t>85295</w:t>
      </w:r>
      <w:r>
        <w:tab/>
        <w:t xml:space="preserve">             +</w:t>
      </w:r>
      <w:r>
        <w:tab/>
        <w:t xml:space="preserve">        57 726,00</w:t>
      </w:r>
    </w:p>
    <w:p w:rsidR="00E42212" w:rsidRDefault="00E42212" w:rsidP="00E42212">
      <w:pPr>
        <w:jc w:val="both"/>
      </w:pPr>
      <w:r>
        <w:t>85502               -               998 200,00</w:t>
      </w:r>
    </w:p>
    <w:p w:rsidR="00E42212" w:rsidRDefault="00E42212" w:rsidP="00E42212">
      <w:pPr>
        <w:jc w:val="both"/>
      </w:pPr>
      <w:r>
        <w:t>85513               -                 30 000,00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  <w:rPr>
          <w:b/>
        </w:rPr>
      </w:pPr>
      <w:r>
        <w:rPr>
          <w:b/>
        </w:rPr>
        <w:t>Zarządzeniem BM Lęborka Nr 47/2025 z dnia 28.02.2025</w:t>
      </w:r>
      <w:r w:rsidRPr="00CC5155">
        <w:rPr>
          <w:b/>
        </w:rPr>
        <w:t xml:space="preserve"> r.</w:t>
      </w:r>
    </w:p>
    <w:p w:rsidR="00E42212" w:rsidRDefault="00E42212" w:rsidP="00E42212">
      <w:pPr>
        <w:jc w:val="both"/>
      </w:pPr>
      <w:r>
        <w:t>WYDATKI     +</w:t>
      </w:r>
      <w:r w:rsidRPr="00CC5155">
        <w:t xml:space="preserve"> </w:t>
      </w:r>
      <w:r w:rsidRPr="00CC5155">
        <w:tab/>
      </w:r>
      <w:r>
        <w:t xml:space="preserve">       25 124,00</w:t>
      </w:r>
    </w:p>
    <w:p w:rsidR="00E42212" w:rsidRPr="00CC5155" w:rsidRDefault="00E42212" w:rsidP="00E42212">
      <w:pPr>
        <w:jc w:val="both"/>
      </w:pPr>
      <w:r>
        <w:t>85295</w:t>
      </w:r>
      <w:r>
        <w:tab/>
      </w:r>
      <w:r>
        <w:tab/>
        <w:t xml:space="preserve"> +</w:t>
      </w:r>
      <w:r>
        <w:tab/>
        <w:t xml:space="preserve">       21 000,00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85502              +                  4 124,00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  <w:rPr>
          <w:b/>
        </w:rPr>
      </w:pPr>
      <w:r>
        <w:rPr>
          <w:b/>
        </w:rPr>
        <w:t>Zarządzeniem BM Lęborka Nr 50/2025 z dnia 10.03.2025</w:t>
      </w:r>
      <w:r w:rsidRPr="00CC5155">
        <w:rPr>
          <w:b/>
        </w:rPr>
        <w:t xml:space="preserve"> r.</w:t>
      </w:r>
    </w:p>
    <w:p w:rsidR="00E42212" w:rsidRPr="00CC5155" w:rsidRDefault="00E42212" w:rsidP="00E42212">
      <w:pPr>
        <w:jc w:val="both"/>
      </w:pPr>
      <w:r>
        <w:t>WYDATKI     +</w:t>
      </w:r>
      <w:r w:rsidRPr="00CC5155">
        <w:t xml:space="preserve"> </w:t>
      </w:r>
      <w:r w:rsidRPr="00CC5155">
        <w:tab/>
      </w:r>
      <w:r>
        <w:t xml:space="preserve">  </w:t>
      </w:r>
      <w:r w:rsidRPr="0076768A">
        <w:rPr>
          <w:color w:val="FF0000"/>
        </w:rPr>
        <w:t xml:space="preserve"> </w:t>
      </w:r>
      <w:r>
        <w:t>5 1</w:t>
      </w:r>
      <w:r w:rsidRPr="00DF5E56">
        <w:t>3</w:t>
      </w:r>
      <w:r>
        <w:t>9 6</w:t>
      </w:r>
      <w:r w:rsidRPr="00DF5E56">
        <w:t>00,00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85219              +            5 056 800,00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 xml:space="preserve"> + </w:t>
      </w:r>
      <w:r>
        <w:tab/>
        <w:t xml:space="preserve">       65 800,00</w:t>
      </w:r>
    </w:p>
    <w:p w:rsidR="00E42212" w:rsidRDefault="00E42212" w:rsidP="00E42212">
      <w:pPr>
        <w:jc w:val="both"/>
      </w:pPr>
      <w:r>
        <w:t>85502              +                17 000,00</w:t>
      </w:r>
    </w:p>
    <w:p w:rsidR="00E42212" w:rsidRPr="00CC5155" w:rsidRDefault="00E42212" w:rsidP="00E42212">
      <w:pPr>
        <w:jc w:val="both"/>
      </w:pPr>
    </w:p>
    <w:p w:rsidR="00E42212" w:rsidRPr="00CC5155" w:rsidRDefault="00E42212" w:rsidP="00E42212">
      <w:pPr>
        <w:jc w:val="both"/>
        <w:rPr>
          <w:b/>
        </w:rPr>
      </w:pPr>
      <w:r w:rsidRPr="00CC5155">
        <w:rPr>
          <w:b/>
        </w:rPr>
        <w:t>Zarządzeniem</w:t>
      </w:r>
      <w:r>
        <w:rPr>
          <w:b/>
        </w:rPr>
        <w:t xml:space="preserve"> BM Lęborka Nr 58/2025 z dnia 31.03.2025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     -              4 377 502,16</w:t>
      </w:r>
    </w:p>
    <w:p w:rsidR="00E42212" w:rsidRDefault="00E42212" w:rsidP="00E42212">
      <w:pPr>
        <w:jc w:val="both"/>
      </w:pPr>
      <w:r>
        <w:t xml:space="preserve">85219  </w:t>
      </w:r>
      <w:r w:rsidRPr="00CC5155">
        <w:tab/>
      </w:r>
      <w:r>
        <w:t xml:space="preserve"> - </w:t>
      </w:r>
      <w:r w:rsidRPr="00CC5155">
        <w:t xml:space="preserve"> </w:t>
      </w:r>
      <w:r w:rsidRPr="00CC5155">
        <w:tab/>
      </w:r>
      <w:r>
        <w:t xml:space="preserve">    4 410 252,00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 xml:space="preserve">+   </w:t>
      </w:r>
      <w:r>
        <w:tab/>
        <w:t xml:space="preserve">           4 000,00</w:t>
      </w:r>
    </w:p>
    <w:p w:rsidR="00E42212" w:rsidRDefault="00E42212" w:rsidP="00E42212">
      <w:pPr>
        <w:jc w:val="both"/>
      </w:pPr>
      <w:r>
        <w:t>85504              +                  28 749,84</w:t>
      </w:r>
    </w:p>
    <w:p w:rsidR="00E42212" w:rsidRDefault="00E42212" w:rsidP="00E42212">
      <w:pPr>
        <w:jc w:val="both"/>
      </w:pPr>
    </w:p>
    <w:p w:rsidR="00E42212" w:rsidRPr="00CD4B27" w:rsidRDefault="00E42212" w:rsidP="00E42212">
      <w:pPr>
        <w:jc w:val="both"/>
      </w:pPr>
      <w:r>
        <w:rPr>
          <w:b/>
        </w:rPr>
        <w:t>Stanowisko BM Lęborka Nr SBM 6/2025 z dnia 08.04.2025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      +               10 800,00</w:t>
      </w:r>
    </w:p>
    <w:p w:rsidR="00E42212" w:rsidRDefault="00E42212" w:rsidP="00E42212">
      <w:pPr>
        <w:jc w:val="both"/>
      </w:pPr>
      <w:r>
        <w:t>85154</w:t>
      </w:r>
      <w:r>
        <w:tab/>
      </w:r>
      <w:r>
        <w:tab/>
        <w:t xml:space="preserve">  +               10 800,00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  <w:rPr>
          <w:b/>
        </w:rPr>
      </w:pPr>
      <w:r w:rsidRPr="00CC5155">
        <w:rPr>
          <w:b/>
        </w:rPr>
        <w:t>Zarządzeniem</w:t>
      </w:r>
      <w:r>
        <w:rPr>
          <w:b/>
        </w:rPr>
        <w:t xml:space="preserve"> BM Lęborka Nr 70/2025 z dnia 14.04.2025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     +                78 500,00</w:t>
      </w:r>
    </w:p>
    <w:p w:rsidR="00E42212" w:rsidRDefault="00E42212" w:rsidP="00E42212">
      <w:pPr>
        <w:jc w:val="both"/>
      </w:pPr>
      <w:r>
        <w:lastRenderedPageBreak/>
        <w:t xml:space="preserve">85154 </w:t>
      </w:r>
      <w:r w:rsidRPr="00CC5155">
        <w:tab/>
      </w:r>
      <w:r>
        <w:t xml:space="preserve">            +</w:t>
      </w:r>
      <w:r w:rsidRPr="00CC5155">
        <w:t xml:space="preserve"> </w:t>
      </w:r>
      <w:r w:rsidRPr="00CC5155">
        <w:tab/>
      </w:r>
      <w:r>
        <w:t xml:space="preserve">         6 000,00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68 800,00</w:t>
      </w:r>
    </w:p>
    <w:p w:rsidR="00E42212" w:rsidRDefault="00E42212" w:rsidP="00E42212">
      <w:pPr>
        <w:jc w:val="both"/>
      </w:pPr>
      <w:r>
        <w:t>85502              +                  4 500,00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 BM Lęborka Nr 80/2025 z dnia 30.04.2025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28 200,00</w:t>
      </w:r>
      <w:r w:rsidRPr="00CC5155">
        <w:t xml:space="preserve"> 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85154             +                    3 200,00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11 000,00</w:t>
      </w:r>
    </w:p>
    <w:p w:rsidR="00E42212" w:rsidRDefault="00E42212" w:rsidP="00E42212">
      <w:pPr>
        <w:jc w:val="both"/>
      </w:pPr>
      <w:r>
        <w:t>85502</w:t>
      </w:r>
      <w:r>
        <w:tab/>
      </w:r>
      <w:r>
        <w:tab/>
        <w:t>+</w:t>
      </w:r>
      <w:r w:rsidRPr="00CC5155">
        <w:t xml:space="preserve">   </w:t>
      </w:r>
      <w:r>
        <w:tab/>
        <w:t xml:space="preserve">        14 000,00 </w:t>
      </w:r>
    </w:p>
    <w:p w:rsidR="00E42212" w:rsidRPr="00CC5155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84/2025 z dnia 15.05.2025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168 800,00</w:t>
      </w:r>
    </w:p>
    <w:p w:rsidR="00E42212" w:rsidRPr="00CC5155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81 200,00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85415             +                  87 600,00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88/2025 z dnia 23.05.2025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  1 000,00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  1 000,00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  <w:rPr>
          <w:b/>
        </w:rPr>
      </w:pPr>
    </w:p>
    <w:p w:rsidR="00E42212" w:rsidRPr="00CC5155" w:rsidRDefault="00E42212" w:rsidP="00E42212">
      <w:pPr>
        <w:jc w:val="both"/>
        <w:rPr>
          <w:b/>
        </w:rPr>
      </w:pPr>
      <w:r w:rsidRPr="00CC5155">
        <w:rPr>
          <w:b/>
        </w:rPr>
        <w:t>Zarządzeniem</w:t>
      </w:r>
      <w:r>
        <w:rPr>
          <w:b/>
        </w:rPr>
        <w:t xml:space="preserve"> BM Lęborka Nr 89/2025 z dnia 30.05.2025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     -                   22 000,00</w:t>
      </w:r>
    </w:p>
    <w:p w:rsidR="00E42212" w:rsidRPr="00CC5155" w:rsidRDefault="00E42212" w:rsidP="00E42212">
      <w:pPr>
        <w:jc w:val="both"/>
      </w:pPr>
      <w:r>
        <w:t xml:space="preserve">85295   </w:t>
      </w:r>
      <w:r w:rsidRPr="00CC5155">
        <w:tab/>
      </w:r>
      <w:r>
        <w:t xml:space="preserve"> -</w:t>
      </w:r>
      <w:r w:rsidRPr="00CC5155">
        <w:t xml:space="preserve"> </w:t>
      </w:r>
      <w:r w:rsidRPr="00CC5155">
        <w:tab/>
      </w:r>
      <w:r>
        <w:t xml:space="preserve">            2 000,00</w:t>
      </w:r>
    </w:p>
    <w:p w:rsidR="00E42212" w:rsidRDefault="00E42212" w:rsidP="00E42212">
      <w:pPr>
        <w:jc w:val="both"/>
      </w:pPr>
      <w:r>
        <w:t xml:space="preserve">85228   </w:t>
      </w:r>
      <w:r w:rsidRPr="00CC5155">
        <w:tab/>
      </w:r>
      <w:r>
        <w:t xml:space="preserve"> -</w:t>
      </w:r>
      <w:r w:rsidRPr="00CC5155">
        <w:t xml:space="preserve"> </w:t>
      </w:r>
      <w:r w:rsidRPr="00CC5155">
        <w:tab/>
      </w:r>
      <w:r>
        <w:t xml:space="preserve">          20 000,00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123/2025 z dnia 13.06.2025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  <w:t xml:space="preserve"> </w:t>
      </w:r>
      <w:r w:rsidRPr="00CC5155">
        <w:t xml:space="preserve">+        </w:t>
      </w:r>
      <w:r>
        <w:t xml:space="preserve">        465 520,00</w:t>
      </w:r>
      <w:r w:rsidRPr="00CC5155">
        <w:t xml:space="preserve"> 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85228              +                  78 900,00</w:t>
      </w:r>
    </w:p>
    <w:p w:rsidR="00E42212" w:rsidRDefault="00E42212" w:rsidP="00E42212">
      <w:pPr>
        <w:jc w:val="both"/>
      </w:pPr>
      <w:r>
        <w:t>85230</w:t>
      </w:r>
      <w:r>
        <w:tab/>
      </w:r>
      <w:r>
        <w:tab/>
        <w:t xml:space="preserve"> +</w:t>
      </w:r>
      <w:r>
        <w:tab/>
        <w:t xml:space="preserve">        292 100,00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 xml:space="preserve"> +</w:t>
      </w:r>
      <w:r>
        <w:tab/>
        <w:t xml:space="preserve">          84 520,00</w:t>
      </w:r>
    </w:p>
    <w:p w:rsidR="00E42212" w:rsidRDefault="00E42212" w:rsidP="00E42212">
      <w:pPr>
        <w:jc w:val="both"/>
      </w:pPr>
      <w:r>
        <w:t>85513              +                   10 000,00</w:t>
      </w:r>
    </w:p>
    <w:p w:rsidR="00E42212" w:rsidRPr="00CC5155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 w:rsidRPr="00CC5155">
        <w:rPr>
          <w:b/>
        </w:rPr>
        <w:t xml:space="preserve">Zarządzeniem BM Lęborka Nr </w:t>
      </w:r>
      <w:r>
        <w:rPr>
          <w:b/>
        </w:rPr>
        <w:t>129</w:t>
      </w:r>
      <w:r w:rsidRPr="00CC5155">
        <w:rPr>
          <w:b/>
        </w:rPr>
        <w:t>/20</w:t>
      </w:r>
      <w:r>
        <w:rPr>
          <w:b/>
        </w:rPr>
        <w:t>25</w:t>
      </w:r>
      <w:r w:rsidRPr="00CC5155">
        <w:rPr>
          <w:b/>
        </w:rPr>
        <w:t xml:space="preserve"> z dnia </w:t>
      </w:r>
      <w:r>
        <w:rPr>
          <w:b/>
        </w:rPr>
        <w:t>30.06.2025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  <w:t xml:space="preserve"> </w:t>
      </w:r>
      <w:r w:rsidRPr="00CC5155">
        <w:t>+</w:t>
      </w:r>
      <w:r w:rsidRPr="00CC5155">
        <w:tab/>
      </w:r>
      <w:r>
        <w:t xml:space="preserve">       100 000,00</w:t>
      </w:r>
    </w:p>
    <w:p w:rsidR="00E42212" w:rsidRPr="00CC5155" w:rsidRDefault="00E42212" w:rsidP="00E42212">
      <w:pPr>
        <w:jc w:val="both"/>
      </w:pPr>
      <w:r>
        <w:t>85513              +</w:t>
      </w:r>
      <w:r>
        <w:tab/>
        <w:t xml:space="preserve">       100 000,00 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138/2025 z dnia 15.07.2025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101 005,00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 55 000,00</w:t>
      </w:r>
    </w:p>
    <w:p w:rsidR="00E42212" w:rsidRPr="00CC5155" w:rsidRDefault="00E42212" w:rsidP="00E42212">
      <w:pPr>
        <w:jc w:val="both"/>
      </w:pPr>
      <w:r>
        <w:t>85502</w:t>
      </w:r>
      <w:r>
        <w:tab/>
      </w:r>
      <w:r>
        <w:tab/>
        <w:t>+</w:t>
      </w:r>
      <w:r w:rsidRPr="00CC5155">
        <w:t xml:space="preserve">   </w:t>
      </w:r>
      <w:r w:rsidRPr="00CC5155">
        <w:tab/>
      </w:r>
      <w:r>
        <w:t xml:space="preserve">         46 005,00 </w:t>
      </w:r>
      <w:r w:rsidRPr="00CC5155">
        <w:t xml:space="preserve">           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Stanowisko BM Lęborka Nr 10/2025 z dnia 30.07.2025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  <w:t>+</w:t>
      </w:r>
      <w:r w:rsidRPr="00CC5155">
        <w:t xml:space="preserve">        </w:t>
      </w:r>
      <w:r>
        <w:t xml:space="preserve">           3 000,00</w:t>
      </w:r>
      <w:r w:rsidRPr="00CC5155">
        <w:t xml:space="preserve">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85154            +                    3 000,00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151/2025 z dnia 14.08.2025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  <w:t xml:space="preserve"> </w:t>
      </w:r>
      <w:r w:rsidRPr="00CC5155">
        <w:t xml:space="preserve">+        </w:t>
      </w:r>
      <w:r>
        <w:t xml:space="preserve">      2 138 454,00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85219              +                   19 000,00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 xml:space="preserve"> +</w:t>
      </w:r>
      <w:r>
        <w:tab/>
        <w:t xml:space="preserve">          72 700,00</w:t>
      </w:r>
    </w:p>
    <w:p w:rsidR="00E42212" w:rsidRDefault="00E42212" w:rsidP="00E42212">
      <w:pPr>
        <w:jc w:val="both"/>
      </w:pPr>
      <w:r>
        <w:t>85502</w:t>
      </w:r>
      <w:r>
        <w:tab/>
      </w:r>
      <w:r>
        <w:tab/>
        <w:t xml:space="preserve"> +</w:t>
      </w:r>
      <w:r>
        <w:tab/>
        <w:t xml:space="preserve">     2 025 754,00</w:t>
      </w:r>
    </w:p>
    <w:p w:rsidR="00E42212" w:rsidRDefault="00E42212" w:rsidP="00E42212">
      <w:pPr>
        <w:jc w:val="both"/>
      </w:pPr>
      <w:r>
        <w:lastRenderedPageBreak/>
        <w:t>85513              +                   21 000,00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158/2025 z dnia 29.08.2025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  100 000,00</w:t>
      </w:r>
      <w:r w:rsidRPr="00CC5155">
        <w:t xml:space="preserve"> 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85219             +                  40 000,00</w:t>
      </w:r>
    </w:p>
    <w:p w:rsidR="00E42212" w:rsidRDefault="00E42212" w:rsidP="00E42212">
      <w:pPr>
        <w:jc w:val="both"/>
      </w:pPr>
      <w:r>
        <w:t xml:space="preserve">85513             +                  60 000,00  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164/2025 z dnia 15.09.2025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  <w:t>-</w:t>
      </w:r>
      <w:r w:rsidRPr="00CC5155">
        <w:t xml:space="preserve">        </w:t>
      </w:r>
      <w:r>
        <w:t xml:space="preserve">            258 015,00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85214             -                    120 000,00</w:t>
      </w:r>
    </w:p>
    <w:p w:rsidR="00E42212" w:rsidRDefault="00E42212" w:rsidP="00E42212">
      <w:pPr>
        <w:jc w:val="both"/>
      </w:pPr>
      <w:r>
        <w:t>85216             -                    180 000,00</w:t>
      </w:r>
    </w:p>
    <w:p w:rsidR="00E42212" w:rsidRDefault="00E42212" w:rsidP="00E42212">
      <w:pPr>
        <w:jc w:val="both"/>
      </w:pPr>
      <w:r>
        <w:t>85228             -                      40 000,00</w:t>
      </w:r>
    </w:p>
    <w:p w:rsidR="00E42212" w:rsidRDefault="00E42212" w:rsidP="00E42212">
      <w:pPr>
        <w:jc w:val="both"/>
      </w:pPr>
      <w:r>
        <w:t>85230            +                      90 600,00</w:t>
      </w:r>
    </w:p>
    <w:p w:rsidR="00E42212" w:rsidRDefault="00E42212" w:rsidP="00E42212">
      <w:pPr>
        <w:jc w:val="both"/>
      </w:pPr>
      <w:r>
        <w:t>85295</w:t>
      </w:r>
      <w:r>
        <w:tab/>
        <w:t xml:space="preserve">          +</w:t>
      </w:r>
      <w:r>
        <w:tab/>
        <w:t xml:space="preserve">          17 700,00</w:t>
      </w:r>
    </w:p>
    <w:p w:rsidR="00E42212" w:rsidRDefault="00E42212" w:rsidP="00E42212">
      <w:pPr>
        <w:jc w:val="both"/>
      </w:pPr>
      <w:r>
        <w:t>85502            +                       9 085,00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176/2025 z dnia 30.09.2025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8 0 73 000,00</w:t>
      </w:r>
    </w:p>
    <w:p w:rsidR="00E42212" w:rsidRPr="00CC5155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   40 000,00</w:t>
      </w:r>
      <w:r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85415             +                     60 000,00 </w:t>
      </w:r>
    </w:p>
    <w:p w:rsidR="00E42212" w:rsidRDefault="00E42212" w:rsidP="00E42212">
      <w:pPr>
        <w:jc w:val="both"/>
      </w:pPr>
      <w:r>
        <w:t>85502</w:t>
      </w:r>
      <w:r>
        <w:tab/>
      </w:r>
      <w:r>
        <w:tab/>
        <w:t>+</w:t>
      </w:r>
      <w:r>
        <w:tab/>
        <w:t xml:space="preserve">      7 973 000,00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184/2025 z dnia 15.10.2025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  <w:t>+</w:t>
      </w:r>
      <w:r w:rsidRPr="00CC5155">
        <w:t xml:space="preserve">        </w:t>
      </w:r>
      <w:r>
        <w:t xml:space="preserve">             80 000,00</w:t>
      </w:r>
      <w:r w:rsidRPr="00CC5155">
        <w:t xml:space="preserve"> 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85202             +                  310 000,00</w:t>
      </w:r>
    </w:p>
    <w:p w:rsidR="00E42212" w:rsidRDefault="00E42212" w:rsidP="00E42212">
      <w:pPr>
        <w:jc w:val="both"/>
      </w:pPr>
      <w:r>
        <w:t>85219             +                      4 400,00</w:t>
      </w:r>
    </w:p>
    <w:p w:rsidR="00E42212" w:rsidRDefault="00E42212" w:rsidP="00E42212">
      <w:pPr>
        <w:jc w:val="both"/>
      </w:pPr>
      <w:r>
        <w:t>85228             -                     75 400,00</w:t>
      </w:r>
    </w:p>
    <w:p w:rsidR="00E42212" w:rsidRDefault="00E42212" w:rsidP="00E42212">
      <w:pPr>
        <w:jc w:val="both"/>
      </w:pPr>
      <w:r>
        <w:t>85230             -                   260 000,00</w:t>
      </w:r>
    </w:p>
    <w:p w:rsidR="00E42212" w:rsidRDefault="00E42212" w:rsidP="00E42212">
      <w:pPr>
        <w:jc w:val="both"/>
      </w:pPr>
      <w:r>
        <w:t>85295             +                    21 000,00</w:t>
      </w:r>
    </w:p>
    <w:p w:rsidR="00E42212" w:rsidRDefault="00E42212" w:rsidP="00E42212">
      <w:pPr>
        <w:jc w:val="both"/>
      </w:pPr>
      <w:r>
        <w:t>85513             +                    80 000,00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  <w:r>
        <w:rPr>
          <w:b/>
        </w:rPr>
        <w:t>Zarządzeniem BM Lęborka Nr 190/2025 z dnia 24.10.2025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7 725,00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 xml:space="preserve">85502             +                 7 725,00 </w:t>
      </w:r>
    </w:p>
    <w:p w:rsidR="00E42212" w:rsidRDefault="00E42212" w:rsidP="00E42212">
      <w:pPr>
        <w:jc w:val="both"/>
        <w:rPr>
          <w:b/>
        </w:rPr>
      </w:pPr>
    </w:p>
    <w:p w:rsidR="00E42212" w:rsidRPr="00CC5155" w:rsidRDefault="00E42212" w:rsidP="00E42212">
      <w:pPr>
        <w:jc w:val="both"/>
      </w:pPr>
      <w:r>
        <w:rPr>
          <w:b/>
        </w:rPr>
        <w:t>Uchwała RM Nr XV-197/2025 z dnia 24.10.2025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 220 328,00</w:t>
      </w:r>
    </w:p>
    <w:p w:rsidR="00E42212" w:rsidRPr="00CC5155" w:rsidRDefault="00E42212" w:rsidP="00E42212">
      <w:pPr>
        <w:jc w:val="both"/>
      </w:pPr>
      <w:r>
        <w:t>85202</w:t>
      </w:r>
      <w:r>
        <w:tab/>
      </w:r>
      <w:r>
        <w:tab/>
        <w:t>+</w:t>
      </w:r>
      <w:r>
        <w:tab/>
        <w:t xml:space="preserve">         147 528,00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85228</w:t>
      </w:r>
      <w:r>
        <w:tab/>
      </w:r>
      <w:r>
        <w:tab/>
        <w:t>-</w:t>
      </w:r>
      <w:r>
        <w:tab/>
        <w:t xml:space="preserve">         133 000,00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   72 850,00</w:t>
      </w:r>
    </w:p>
    <w:p w:rsidR="00E42212" w:rsidRDefault="00E42212" w:rsidP="00E42212">
      <w:pPr>
        <w:jc w:val="both"/>
      </w:pPr>
      <w:r>
        <w:t>85508             +                    91 000,00</w:t>
      </w:r>
    </w:p>
    <w:p w:rsidR="00E42212" w:rsidRDefault="00E42212" w:rsidP="00E42212">
      <w:pPr>
        <w:jc w:val="both"/>
      </w:pPr>
      <w:r>
        <w:t>85510             +                    42 000,00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199/2025 z dnia 31.10.2025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1 116 410,00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85219</w:t>
      </w:r>
      <w:r>
        <w:tab/>
      </w:r>
      <w:r>
        <w:tab/>
        <w:t>+</w:t>
      </w:r>
      <w:r>
        <w:tab/>
        <w:t xml:space="preserve">           23 910,00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</w:r>
      <w:r>
        <w:tab/>
        <w:t xml:space="preserve"> 6 000,00</w:t>
      </w:r>
    </w:p>
    <w:p w:rsidR="00E42212" w:rsidRDefault="00E42212" w:rsidP="00E42212">
      <w:pPr>
        <w:jc w:val="both"/>
      </w:pPr>
      <w:r>
        <w:t>85495</w:t>
      </w:r>
      <w:r>
        <w:tab/>
      </w:r>
      <w:r>
        <w:tab/>
        <w:t>+</w:t>
      </w:r>
      <w:r>
        <w:tab/>
      </w:r>
      <w:r>
        <w:tab/>
        <w:t xml:space="preserve"> 2 000,00</w:t>
      </w:r>
    </w:p>
    <w:p w:rsidR="00E42212" w:rsidRDefault="00E42212" w:rsidP="00E42212">
      <w:pPr>
        <w:jc w:val="both"/>
      </w:pPr>
      <w:r>
        <w:t xml:space="preserve">85502             +               1 000 000,00  </w:t>
      </w:r>
    </w:p>
    <w:p w:rsidR="00E42212" w:rsidRDefault="00E42212" w:rsidP="00E42212">
      <w:pPr>
        <w:jc w:val="both"/>
      </w:pPr>
      <w:r>
        <w:lastRenderedPageBreak/>
        <w:t>85513</w:t>
      </w:r>
      <w:r>
        <w:tab/>
      </w:r>
      <w:r>
        <w:tab/>
        <w:t xml:space="preserve">+ </w:t>
      </w:r>
      <w:r>
        <w:tab/>
        <w:t xml:space="preserve">          84 500,00</w:t>
      </w:r>
    </w:p>
    <w:p w:rsidR="00E42212" w:rsidRDefault="00E42212" w:rsidP="00E42212">
      <w:pPr>
        <w:jc w:val="both"/>
        <w:rPr>
          <w:b/>
        </w:rPr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206/2025 z dnia 17.11.2025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368 279,00</w:t>
      </w:r>
    </w:p>
    <w:p w:rsidR="00E42212" w:rsidRPr="00CC5155" w:rsidRDefault="00E42212" w:rsidP="00E42212">
      <w:pPr>
        <w:jc w:val="both"/>
      </w:pPr>
      <w:r>
        <w:t>85195</w:t>
      </w:r>
      <w:r>
        <w:tab/>
      </w:r>
      <w:r>
        <w:tab/>
        <w:t>+</w:t>
      </w:r>
      <w:r>
        <w:tab/>
        <w:t xml:space="preserve">             2 289,00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85202</w:t>
      </w:r>
      <w:r>
        <w:tab/>
      </w:r>
      <w:r>
        <w:tab/>
        <w:t>+</w:t>
      </w:r>
      <w:r>
        <w:tab/>
        <w:t xml:space="preserve">         418 700,00</w:t>
      </w:r>
    </w:p>
    <w:p w:rsidR="00E42212" w:rsidRDefault="00E42212" w:rsidP="00E42212">
      <w:pPr>
        <w:jc w:val="both"/>
      </w:pPr>
      <w:r>
        <w:t>85214             -                     60 000,00</w:t>
      </w:r>
    </w:p>
    <w:p w:rsidR="00E42212" w:rsidRDefault="00E42212" w:rsidP="00E42212">
      <w:pPr>
        <w:jc w:val="both"/>
      </w:pPr>
      <w:r>
        <w:t>85215             -                     38 000,00</w:t>
      </w:r>
    </w:p>
    <w:p w:rsidR="00E42212" w:rsidRDefault="00E42212" w:rsidP="00E42212">
      <w:pPr>
        <w:jc w:val="both"/>
      </w:pPr>
      <w:r>
        <w:t>85219             -                  157 775,00</w:t>
      </w:r>
    </w:p>
    <w:p w:rsidR="00E42212" w:rsidRDefault="00E42212" w:rsidP="00E42212">
      <w:pPr>
        <w:jc w:val="both"/>
      </w:pPr>
      <w:r>
        <w:t>85228</w:t>
      </w:r>
      <w:r>
        <w:tab/>
      </w:r>
      <w:r>
        <w:tab/>
        <w:t>-</w:t>
      </w:r>
      <w:r>
        <w:tab/>
        <w:t xml:space="preserve">          80 000,00</w:t>
      </w:r>
    </w:p>
    <w:p w:rsidR="00E42212" w:rsidRDefault="00E42212" w:rsidP="00E42212">
      <w:pPr>
        <w:jc w:val="both"/>
      </w:pPr>
      <w:r>
        <w:t>85295</w:t>
      </w:r>
      <w:r>
        <w:tab/>
      </w:r>
      <w:r>
        <w:tab/>
        <w:t>+</w:t>
      </w:r>
      <w:r>
        <w:tab/>
        <w:t xml:space="preserve">          93 850,00</w:t>
      </w:r>
      <w:r>
        <w:tab/>
      </w:r>
    </w:p>
    <w:p w:rsidR="00E42212" w:rsidRDefault="00E42212" w:rsidP="00E42212">
      <w:pPr>
        <w:jc w:val="both"/>
      </w:pPr>
      <w:r>
        <w:t>85502</w:t>
      </w:r>
      <w:r>
        <w:tab/>
      </w:r>
      <w:r>
        <w:tab/>
        <w:t>+                   24 215,00</w:t>
      </w:r>
    </w:p>
    <w:p w:rsidR="00E42212" w:rsidRDefault="00E42212" w:rsidP="00E42212">
      <w:pPr>
        <w:jc w:val="both"/>
      </w:pPr>
      <w:r>
        <w:t>85504</w:t>
      </w:r>
      <w:r>
        <w:tab/>
      </w:r>
      <w:r>
        <w:tab/>
        <w:t>-</w:t>
      </w:r>
      <w:r>
        <w:tab/>
        <w:t xml:space="preserve">          13 400,00</w:t>
      </w:r>
    </w:p>
    <w:p w:rsidR="00E42212" w:rsidRDefault="00E42212" w:rsidP="00E42212">
      <w:pPr>
        <w:jc w:val="both"/>
      </w:pPr>
      <w:r>
        <w:t>85508</w:t>
      </w:r>
      <w:r>
        <w:tab/>
      </w:r>
      <w:r>
        <w:tab/>
        <w:t>+</w:t>
      </w:r>
      <w:r>
        <w:tab/>
        <w:t xml:space="preserve">          13 400,00 </w:t>
      </w:r>
    </w:p>
    <w:p w:rsidR="00E42212" w:rsidRDefault="00E42212" w:rsidP="00E42212">
      <w:pPr>
        <w:jc w:val="both"/>
      </w:pPr>
      <w:r>
        <w:t>85513</w:t>
      </w:r>
      <w:r>
        <w:tab/>
      </w:r>
      <w:r>
        <w:tab/>
        <w:t>+</w:t>
      </w:r>
      <w:r>
        <w:tab/>
        <w:t xml:space="preserve">        165 000,00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Uchwała RM Lęborka Nr XVI-207/2025 z dnia 27.11.2025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794 960,00</w:t>
      </w:r>
      <w:r>
        <w:tab/>
      </w:r>
      <w:r>
        <w:tab/>
        <w:t xml:space="preserve">           </w:t>
      </w:r>
    </w:p>
    <w:p w:rsidR="00E42212" w:rsidRDefault="00E42212" w:rsidP="00E42212">
      <w:pPr>
        <w:jc w:val="both"/>
      </w:pPr>
      <w:r>
        <w:t>85202             +                  567 300,00</w:t>
      </w:r>
    </w:p>
    <w:p w:rsidR="00E42212" w:rsidRDefault="00E42212" w:rsidP="00E42212">
      <w:pPr>
        <w:jc w:val="both"/>
      </w:pPr>
      <w:r>
        <w:t>85415             -                     17 940,00</w:t>
      </w:r>
    </w:p>
    <w:p w:rsidR="00E42212" w:rsidRDefault="00E42212" w:rsidP="00E42212">
      <w:pPr>
        <w:jc w:val="both"/>
      </w:pPr>
      <w:r>
        <w:t>85508</w:t>
      </w:r>
      <w:r>
        <w:tab/>
      </w:r>
      <w:r>
        <w:tab/>
        <w:t>+</w:t>
      </w:r>
      <w:r>
        <w:tab/>
        <w:t xml:space="preserve">          153 600,00</w:t>
      </w:r>
    </w:p>
    <w:p w:rsidR="00E42212" w:rsidRDefault="00E42212" w:rsidP="00E42212">
      <w:pPr>
        <w:jc w:val="both"/>
      </w:pPr>
      <w:r>
        <w:t>85510</w:t>
      </w:r>
      <w:r>
        <w:tab/>
      </w:r>
      <w:r>
        <w:tab/>
        <w:t xml:space="preserve">+ </w:t>
      </w:r>
      <w:r>
        <w:tab/>
      </w:r>
      <w:r>
        <w:tab/>
        <w:t xml:space="preserve"> 92 000,00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214/2025 z dnia 28.11.2025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  21 000,00</w:t>
      </w:r>
      <w:r w:rsidRPr="00CC5155">
        <w:t xml:space="preserve">   </w:t>
      </w:r>
      <w:r w:rsidRPr="00CC5155">
        <w:tab/>
      </w:r>
      <w:r w:rsidRPr="00CC5155">
        <w:tab/>
        <w:t xml:space="preserve">           </w:t>
      </w:r>
    </w:p>
    <w:p w:rsidR="00E42212" w:rsidRDefault="00E42212" w:rsidP="00E42212">
      <w:pPr>
        <w:jc w:val="both"/>
      </w:pPr>
      <w:r>
        <w:t>85213</w:t>
      </w:r>
      <w:r>
        <w:tab/>
      </w:r>
      <w:r>
        <w:tab/>
        <w:t>-</w:t>
      </w:r>
      <w:r>
        <w:tab/>
        <w:t xml:space="preserve">           21 000,00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Zarządzeniem BM Lęborka Nr 229/2025 z dnia 10.12.2025</w:t>
      </w:r>
      <w:r w:rsidRPr="00CC5155">
        <w:rPr>
          <w:b/>
        </w:rPr>
        <w:t>r.</w:t>
      </w:r>
    </w:p>
    <w:p w:rsidR="00E42212" w:rsidRPr="00CC5155" w:rsidRDefault="00E42212" w:rsidP="00E42212">
      <w:pPr>
        <w:jc w:val="both"/>
      </w:pPr>
      <w:r>
        <w:t xml:space="preserve">WYDATKI    </w:t>
      </w:r>
      <w:r w:rsidRPr="00CC5155">
        <w:t xml:space="preserve">+        </w:t>
      </w:r>
      <w:r>
        <w:t xml:space="preserve">           61 500,00</w:t>
      </w:r>
      <w:r w:rsidRPr="00CC5155">
        <w:t xml:space="preserve">           </w:t>
      </w:r>
    </w:p>
    <w:p w:rsidR="00E42212" w:rsidRDefault="00E42212" w:rsidP="00E42212">
      <w:pPr>
        <w:jc w:val="both"/>
      </w:pPr>
      <w:r>
        <w:t>85219</w:t>
      </w:r>
      <w:r>
        <w:tab/>
      </w:r>
      <w:r>
        <w:tab/>
        <w:t xml:space="preserve">- </w:t>
      </w:r>
      <w:r>
        <w:tab/>
        <w:t xml:space="preserve">         25 759,00</w:t>
      </w:r>
    </w:p>
    <w:p w:rsidR="00E42212" w:rsidRDefault="00E42212" w:rsidP="00E42212">
      <w:pPr>
        <w:jc w:val="both"/>
      </w:pPr>
      <w:r>
        <w:t>85228</w:t>
      </w:r>
      <w:r>
        <w:tab/>
      </w:r>
      <w:r>
        <w:tab/>
        <w:t>-</w:t>
      </w:r>
      <w:r>
        <w:tab/>
        <w:t xml:space="preserve">           7 230,00</w:t>
      </w:r>
    </w:p>
    <w:p w:rsidR="00E42212" w:rsidRDefault="00E42212" w:rsidP="00E42212">
      <w:pPr>
        <w:jc w:val="both"/>
      </w:pPr>
      <w:r>
        <w:t>85295            +                   94 489,00</w:t>
      </w:r>
    </w:p>
    <w:p w:rsidR="00E42212" w:rsidRDefault="00E42212" w:rsidP="00E42212">
      <w:pPr>
        <w:jc w:val="both"/>
      </w:pPr>
    </w:p>
    <w:p w:rsidR="00E42212" w:rsidRPr="00CC5155" w:rsidRDefault="00E42212" w:rsidP="00E42212">
      <w:pPr>
        <w:jc w:val="both"/>
      </w:pPr>
      <w:r>
        <w:rPr>
          <w:b/>
        </w:rPr>
        <w:t>Uchwała RM Lęborka Nr XVI-207/2025 z dnia 27.11.2025</w:t>
      </w:r>
      <w:r w:rsidRPr="00CC5155">
        <w:rPr>
          <w:b/>
        </w:rPr>
        <w:t>r.</w:t>
      </w:r>
    </w:p>
    <w:p w:rsidR="00E42212" w:rsidRDefault="00E42212" w:rsidP="00E42212">
      <w:pPr>
        <w:jc w:val="both"/>
      </w:pPr>
      <w:r>
        <w:t>WYDATKI</w:t>
      </w:r>
      <w:r>
        <w:tab/>
      </w:r>
      <w:r w:rsidRPr="00CC5155">
        <w:t xml:space="preserve">+        </w:t>
      </w:r>
      <w:r>
        <w:t xml:space="preserve">            48 449,80</w:t>
      </w:r>
      <w:r>
        <w:tab/>
      </w:r>
      <w:r>
        <w:tab/>
        <w:t xml:space="preserve">           </w:t>
      </w:r>
    </w:p>
    <w:p w:rsidR="00E42212" w:rsidRDefault="00E42212" w:rsidP="00E42212">
      <w:pPr>
        <w:jc w:val="both"/>
      </w:pPr>
      <w:r>
        <w:t>85504            +                     48 449,80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  <w:rPr>
          <w:b/>
        </w:rPr>
      </w:pPr>
      <w:r>
        <w:rPr>
          <w:b/>
        </w:rPr>
        <w:t>Zarządzeniem BM Lęborka Nr 234/2025 z dnia 19.12.2025</w:t>
      </w:r>
      <w:r w:rsidRPr="00CC5155">
        <w:rPr>
          <w:b/>
        </w:rPr>
        <w:t>r</w:t>
      </w:r>
    </w:p>
    <w:p w:rsidR="00E42212" w:rsidRDefault="00E42212" w:rsidP="00E42212">
      <w:pPr>
        <w:jc w:val="both"/>
      </w:pPr>
      <w:r w:rsidRPr="00835BDC">
        <w:t>WYDATKI</w:t>
      </w:r>
      <w:r>
        <w:t xml:space="preserve">   +               3 023 600,00</w:t>
      </w:r>
    </w:p>
    <w:p w:rsidR="00E42212" w:rsidRDefault="00E42212" w:rsidP="00E42212">
      <w:pPr>
        <w:jc w:val="both"/>
      </w:pPr>
      <w:r>
        <w:t>85202           -                    418 700,00</w:t>
      </w:r>
    </w:p>
    <w:p w:rsidR="00E42212" w:rsidRDefault="00E42212" w:rsidP="00E42212">
      <w:pPr>
        <w:jc w:val="both"/>
      </w:pPr>
      <w:r>
        <w:t>85205          +                    418 700,00</w:t>
      </w:r>
    </w:p>
    <w:p w:rsidR="00E42212" w:rsidRDefault="00E42212" w:rsidP="00E42212">
      <w:pPr>
        <w:jc w:val="both"/>
      </w:pPr>
      <w:r>
        <w:t>85219          +                       7 000,00</w:t>
      </w:r>
    </w:p>
    <w:p w:rsidR="00E42212" w:rsidRDefault="00E42212" w:rsidP="00E42212">
      <w:pPr>
        <w:jc w:val="both"/>
      </w:pPr>
      <w:r>
        <w:t>85228          -                      23 000,00</w:t>
      </w:r>
    </w:p>
    <w:p w:rsidR="00E42212" w:rsidRDefault="00E42212" w:rsidP="00E42212">
      <w:pPr>
        <w:jc w:val="both"/>
      </w:pPr>
      <w:r>
        <w:t>85295          +                     42 600,00</w:t>
      </w:r>
    </w:p>
    <w:p w:rsidR="00E42212" w:rsidRPr="00835BDC" w:rsidRDefault="00E42212" w:rsidP="00E42212">
      <w:pPr>
        <w:jc w:val="both"/>
      </w:pPr>
      <w:r>
        <w:t>85502          +                2 997 000,00</w:t>
      </w: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  <w:rPr>
          <w:b/>
        </w:rPr>
      </w:pPr>
      <w:r>
        <w:rPr>
          <w:b/>
        </w:rPr>
        <w:t>Zarządzeniem BM Lęborka Nr 240/2025 z dnia 31.12.2025</w:t>
      </w:r>
      <w:r w:rsidRPr="00CC5155">
        <w:rPr>
          <w:b/>
        </w:rPr>
        <w:t>r</w:t>
      </w:r>
    </w:p>
    <w:p w:rsidR="00E42212" w:rsidRDefault="00E42212" w:rsidP="00E42212">
      <w:pPr>
        <w:jc w:val="both"/>
      </w:pPr>
      <w:r w:rsidRPr="00835BDC">
        <w:t>WYDATKI</w:t>
      </w:r>
      <w:r>
        <w:t xml:space="preserve">   -                       11 345,97</w:t>
      </w:r>
    </w:p>
    <w:p w:rsidR="00E42212" w:rsidRDefault="00E42212" w:rsidP="00E42212">
      <w:pPr>
        <w:jc w:val="both"/>
      </w:pPr>
      <w:r>
        <w:t>85202            +                   418 700,00</w:t>
      </w:r>
    </w:p>
    <w:p w:rsidR="00E42212" w:rsidRDefault="00E42212" w:rsidP="00E42212">
      <w:pPr>
        <w:jc w:val="both"/>
      </w:pPr>
      <w:r>
        <w:lastRenderedPageBreak/>
        <w:t>85205            -                    418 700,00</w:t>
      </w:r>
    </w:p>
    <w:p w:rsidR="00E42212" w:rsidRDefault="00E42212" w:rsidP="00E42212">
      <w:pPr>
        <w:jc w:val="both"/>
      </w:pPr>
      <w:r>
        <w:t>85219            +                       8 000,00</w:t>
      </w:r>
    </w:p>
    <w:p w:rsidR="00E42212" w:rsidRDefault="00E42212" w:rsidP="00E42212">
      <w:pPr>
        <w:jc w:val="both"/>
      </w:pPr>
      <w:r>
        <w:t>85228            -                      12 000,00</w:t>
      </w:r>
    </w:p>
    <w:p w:rsidR="00E42212" w:rsidRDefault="00E42212" w:rsidP="00E42212">
      <w:pPr>
        <w:jc w:val="both"/>
      </w:pPr>
      <w:r>
        <w:t>85295            +                       4 000,00</w:t>
      </w:r>
    </w:p>
    <w:p w:rsidR="00E42212" w:rsidRDefault="00E42212" w:rsidP="00E42212">
      <w:pPr>
        <w:jc w:val="both"/>
      </w:pPr>
    </w:p>
    <w:p w:rsidR="00E42212" w:rsidRPr="001C4A78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Default="00E42212" w:rsidP="00E42212">
      <w:pPr>
        <w:jc w:val="both"/>
      </w:pPr>
    </w:p>
    <w:p w:rsidR="00E42212" w:rsidRPr="00E323DD" w:rsidRDefault="00E42212" w:rsidP="00E42212">
      <w:pPr>
        <w:jc w:val="both"/>
        <w:rPr>
          <w:rFonts w:ascii="Century Schoolbook" w:hAnsi="Century Schoolbook" w:cs="Century Schoolbook"/>
          <w:b/>
          <w:i/>
          <w:u w:val="single"/>
        </w:rPr>
      </w:pPr>
      <w:r w:rsidRPr="00E323DD">
        <w:rPr>
          <w:b/>
          <w:i/>
        </w:rPr>
        <w:t>I.   Wykonanie budżetu po stronie dochodów:</w:t>
      </w:r>
    </w:p>
    <w:p w:rsidR="00E42212" w:rsidRPr="00E323DD" w:rsidRDefault="00E42212" w:rsidP="00E42212">
      <w:pPr>
        <w:rPr>
          <w:rFonts w:ascii="Century Schoolbook" w:hAnsi="Century Schoolbook" w:cs="Century Schoolbook"/>
          <w:b/>
          <w:i/>
          <w:u w:val="single"/>
        </w:rPr>
      </w:pPr>
    </w:p>
    <w:tbl>
      <w:tblPr>
        <w:tblW w:w="10023" w:type="dxa"/>
        <w:tblInd w:w="-3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8"/>
        <w:gridCol w:w="850"/>
        <w:gridCol w:w="709"/>
        <w:gridCol w:w="2977"/>
        <w:gridCol w:w="1276"/>
        <w:gridCol w:w="1275"/>
        <w:gridCol w:w="1276"/>
        <w:gridCol w:w="992"/>
      </w:tblGrid>
      <w:tr w:rsidR="00E42212" w:rsidRPr="009750A3" w:rsidTr="0015583E">
        <w:trPr>
          <w:trHeight w:val="930"/>
        </w:trPr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Dział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rozdział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§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Nazwa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Plan wg uchwały budżetowej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Plan po zmianach na dzień 31.12.2025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Wykonanie na dzień 31.12.2025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 %</w:t>
            </w:r>
          </w:p>
        </w:tc>
      </w:tr>
      <w:tr w:rsidR="00E42212" w:rsidRPr="009750A3" w:rsidTr="0015583E">
        <w:trPr>
          <w:trHeight w:val="315"/>
        </w:trPr>
        <w:tc>
          <w:tcPr>
            <w:tcW w:w="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szCs w:val="22"/>
              </w:rPr>
            </w:pPr>
            <w:r w:rsidRPr="009750A3">
              <w:rPr>
                <w:sz w:val="22"/>
                <w:szCs w:val="22"/>
              </w:rPr>
              <w:t>7 : 6</w:t>
            </w:r>
          </w:p>
        </w:tc>
      </w:tr>
      <w:tr w:rsidR="00E42212" w:rsidRPr="009750A3" w:rsidTr="0015583E">
        <w:trPr>
          <w:trHeight w:val="60"/>
        </w:trPr>
        <w:tc>
          <w:tcPr>
            <w:tcW w:w="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</w:pPr>
          </w:p>
        </w:tc>
      </w:tr>
      <w:tr w:rsidR="00E42212" w:rsidRPr="009750A3" w:rsidTr="0015583E">
        <w:trPr>
          <w:trHeight w:val="259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9750A3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rPr>
                <w:sz w:val="18"/>
                <w:szCs w:val="18"/>
              </w:rPr>
              <w:t>8</w:t>
            </w:r>
          </w:p>
        </w:tc>
      </w:tr>
      <w:tr w:rsidR="00E42212" w:rsidRPr="009750A3" w:rsidTr="0015583E">
        <w:trPr>
          <w:trHeight w:val="531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85214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0970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Wpływy z różnych dochodów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73,12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</w:tr>
      <w:tr w:rsidR="00E42212" w:rsidRPr="009750A3" w:rsidTr="0015583E">
        <w:trPr>
          <w:trHeight w:val="622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85219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0970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Wpływy z różnych dochodów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2 043,71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0,00</w:t>
            </w:r>
          </w:p>
        </w:tc>
      </w:tr>
      <w:tr w:rsidR="00E42212" w:rsidRPr="009750A3" w:rsidTr="0015583E">
        <w:trPr>
          <w:trHeight w:val="560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85219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0920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Pozostałe odsetki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40 000,00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40 000,00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65</w:t>
            </w:r>
            <w:r>
              <w:t xml:space="preserve"> </w:t>
            </w:r>
            <w:r w:rsidRPr="009750A3">
              <w:t>109,34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162,77</w:t>
            </w:r>
          </w:p>
        </w:tc>
      </w:tr>
      <w:tr w:rsidR="00E42212" w:rsidRPr="009750A3" w:rsidTr="0015583E">
        <w:trPr>
          <w:trHeight w:val="524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85228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0830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Wpływy ze sprzedaży usług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450 000,00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450 000,00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447829,20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99,52</w:t>
            </w:r>
          </w:p>
        </w:tc>
      </w:tr>
      <w:tr w:rsidR="00E42212" w:rsidRPr="009750A3" w:rsidTr="0015583E">
        <w:trPr>
          <w:trHeight w:val="492"/>
        </w:trPr>
        <w:tc>
          <w:tcPr>
            <w:tcW w:w="6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85295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0830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Wpływy ze sprzedaży usług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150 000,00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150 000,00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146 414,05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</w:pPr>
            <w:r w:rsidRPr="009750A3">
              <w:t>97,61</w:t>
            </w:r>
          </w:p>
        </w:tc>
      </w:tr>
      <w:tr w:rsidR="00E42212" w:rsidRPr="009750A3" w:rsidTr="0015583E">
        <w:trPr>
          <w:trHeight w:val="495"/>
        </w:trPr>
        <w:tc>
          <w:tcPr>
            <w:tcW w:w="5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  <w:r w:rsidRPr="009750A3">
              <w:rPr>
                <w:b/>
              </w:rPr>
              <w:t>Razem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  <w:r w:rsidRPr="009750A3">
              <w:rPr>
                <w:b/>
              </w:rPr>
              <w:t>640 000,00</w:t>
            </w:r>
          </w:p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  <w:r w:rsidRPr="009750A3">
              <w:rPr>
                <w:b/>
              </w:rPr>
              <w:t>640 000,00</w:t>
            </w:r>
          </w:p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  <w:r w:rsidRPr="009750A3">
              <w:rPr>
                <w:b/>
              </w:rPr>
              <w:t>660 931,65</w:t>
            </w:r>
          </w:p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  <w:r w:rsidRPr="009750A3">
              <w:rPr>
                <w:b/>
              </w:rPr>
              <w:t>103,27</w:t>
            </w:r>
          </w:p>
          <w:p w:rsidR="00E42212" w:rsidRPr="009750A3" w:rsidRDefault="00E42212" w:rsidP="0015583E">
            <w:pPr>
              <w:snapToGrid w:val="0"/>
              <w:jc w:val="center"/>
              <w:rPr>
                <w:b/>
              </w:rPr>
            </w:pPr>
          </w:p>
        </w:tc>
      </w:tr>
    </w:tbl>
    <w:p w:rsidR="00E42212" w:rsidRPr="009750A3" w:rsidRDefault="00E42212" w:rsidP="00E42212">
      <w:pPr>
        <w:rPr>
          <w:rFonts w:ascii="Century Schoolbook" w:hAnsi="Century Schoolbook" w:cs="Century Schoolbook"/>
          <w:b/>
        </w:rPr>
      </w:pPr>
    </w:p>
    <w:p w:rsidR="00E42212" w:rsidRPr="009750A3" w:rsidRDefault="00E42212" w:rsidP="00E42212">
      <w:pPr>
        <w:rPr>
          <w:rFonts w:ascii="Century Schoolbook" w:hAnsi="Century Schoolbook" w:cs="Century Schoolbook"/>
          <w:b/>
        </w:rPr>
      </w:pPr>
    </w:p>
    <w:p w:rsidR="00E42212" w:rsidRDefault="00E42212" w:rsidP="00E42212">
      <w:pPr>
        <w:rPr>
          <w:rFonts w:ascii="Century Schoolbook" w:hAnsi="Century Schoolbook" w:cs="Century Schoolbook"/>
          <w:b/>
          <w:i/>
        </w:rPr>
      </w:pPr>
    </w:p>
    <w:p w:rsidR="00E42212" w:rsidRPr="00E323DD" w:rsidRDefault="00E42212" w:rsidP="00E42212">
      <w:pPr>
        <w:rPr>
          <w:rFonts w:ascii="Century Schoolbook" w:hAnsi="Century Schoolbook" w:cs="Century Schoolbook"/>
          <w:b/>
          <w:i/>
        </w:rPr>
      </w:pPr>
    </w:p>
    <w:p w:rsidR="00E42212" w:rsidRPr="00E323DD" w:rsidRDefault="00E42212" w:rsidP="00E42212">
      <w:pPr>
        <w:rPr>
          <w:rFonts w:ascii="Century Schoolbook" w:hAnsi="Century Schoolbook" w:cs="Century Schoolbook"/>
          <w:b/>
          <w:i/>
        </w:rPr>
      </w:pPr>
    </w:p>
    <w:p w:rsidR="00E42212" w:rsidRPr="009750A3" w:rsidRDefault="00E42212" w:rsidP="00E42212">
      <w:r w:rsidRPr="009750A3">
        <w:rPr>
          <w:rFonts w:ascii="Century Schoolbook" w:hAnsi="Century Schoolbook" w:cs="Century Schoolbook"/>
          <w:b/>
        </w:rPr>
        <w:t xml:space="preserve">Rozdz. 85214.097 – Wpływy z różnych  dochodów                           </w:t>
      </w:r>
      <w:r>
        <w:rPr>
          <w:rFonts w:ascii="Century Schoolbook" w:hAnsi="Century Schoolbook" w:cs="Century Schoolbook"/>
          <w:b/>
        </w:rPr>
        <w:t xml:space="preserve">             </w:t>
      </w:r>
      <w:r w:rsidRPr="009750A3">
        <w:rPr>
          <w:rFonts w:ascii="Century Schoolbook" w:hAnsi="Century Schoolbook" w:cs="Century Schoolbook"/>
          <w:b/>
        </w:rPr>
        <w:t xml:space="preserve">    73,12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</w:rPr>
        <w:t xml:space="preserve">Dochodem w tym rozdziale </w:t>
      </w:r>
      <w:r w:rsidRPr="009750A3">
        <w:rPr>
          <w:rFonts w:ascii="Century Schoolbook" w:hAnsi="Century Schoolbook" w:cs="Century Schoolbook" w:hint="eastAsia"/>
        </w:rPr>
        <w:t>były</w:t>
      </w:r>
      <w:r w:rsidRPr="009750A3">
        <w:rPr>
          <w:rFonts w:ascii="Century Schoolbook" w:hAnsi="Century Schoolbook" w:cs="Century Schoolbook"/>
        </w:rPr>
        <w:t xml:space="preserve"> zwroty zasiłków celowych za rok ubiegły.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</w:p>
    <w:p w:rsidR="00E42212" w:rsidRPr="009750A3" w:rsidRDefault="00E42212" w:rsidP="00E42212">
      <w:r w:rsidRPr="009750A3">
        <w:rPr>
          <w:rFonts w:ascii="Century Schoolbook" w:hAnsi="Century Schoolbook" w:cs="Century Schoolbook"/>
          <w:b/>
        </w:rPr>
        <w:t xml:space="preserve">Rozdz. 85219.092– Wpływy z różnych  dochodów                          </w:t>
      </w:r>
      <w:r>
        <w:rPr>
          <w:rFonts w:ascii="Century Schoolbook" w:hAnsi="Century Schoolbook" w:cs="Century Schoolbook"/>
          <w:b/>
        </w:rPr>
        <w:t xml:space="preserve">          </w:t>
      </w:r>
      <w:r w:rsidRPr="009750A3">
        <w:rPr>
          <w:rFonts w:ascii="Century Schoolbook" w:hAnsi="Century Schoolbook" w:cs="Century Schoolbook"/>
          <w:b/>
        </w:rPr>
        <w:t xml:space="preserve">  65 109,34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</w:rPr>
        <w:t xml:space="preserve">Dochodem w tym rozdziale była kapitalizacja odsetek od środków na </w:t>
      </w:r>
      <w:proofErr w:type="spellStart"/>
      <w:r w:rsidRPr="009750A3">
        <w:rPr>
          <w:rFonts w:ascii="Century Schoolbook" w:hAnsi="Century Schoolbook" w:cs="Century Schoolbook"/>
        </w:rPr>
        <w:t>r-ku</w:t>
      </w:r>
      <w:proofErr w:type="spellEnd"/>
      <w:r w:rsidRPr="009750A3">
        <w:rPr>
          <w:rFonts w:ascii="Century Schoolbook" w:hAnsi="Century Schoolbook" w:cs="Century Schoolbook"/>
        </w:rPr>
        <w:t xml:space="preserve"> bankowym.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</w:p>
    <w:p w:rsidR="00E42212" w:rsidRPr="009750A3" w:rsidRDefault="00E42212" w:rsidP="00E42212">
      <w:pPr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  <w:b/>
        </w:rPr>
        <w:t xml:space="preserve">Rozdz. 85219.097 – Wpływy z różnych  dochodów  </w:t>
      </w:r>
      <w:r w:rsidRPr="009750A3">
        <w:rPr>
          <w:rFonts w:ascii="Century Schoolbook" w:hAnsi="Century Schoolbook" w:cs="Century Schoolbook"/>
          <w:b/>
        </w:rPr>
        <w:tab/>
        <w:t xml:space="preserve">                           </w:t>
      </w:r>
      <w:r>
        <w:rPr>
          <w:rFonts w:ascii="Century Schoolbook" w:hAnsi="Century Schoolbook" w:cs="Century Schoolbook"/>
          <w:b/>
        </w:rPr>
        <w:t xml:space="preserve">        </w:t>
      </w:r>
      <w:r w:rsidRPr="009750A3">
        <w:rPr>
          <w:rFonts w:ascii="Century Schoolbook" w:hAnsi="Century Schoolbook" w:cs="Century Schoolbook"/>
          <w:b/>
        </w:rPr>
        <w:t>2 043,71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</w:rPr>
        <w:t xml:space="preserve">Dochodem w tym rozdziale </w:t>
      </w:r>
      <w:r w:rsidRPr="009750A3">
        <w:rPr>
          <w:rFonts w:ascii="Century Schoolbook" w:hAnsi="Century Schoolbook" w:cs="Century Schoolbook" w:hint="eastAsia"/>
        </w:rPr>
        <w:t>był</w:t>
      </w:r>
      <w:r w:rsidRPr="009750A3">
        <w:rPr>
          <w:rFonts w:ascii="Century Schoolbook" w:hAnsi="Century Schoolbook" w:cs="Century Schoolbook"/>
        </w:rPr>
        <w:t xml:space="preserve">o wynagrodzenie za terminową wpłatę podatku. 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</w:p>
    <w:p w:rsidR="00E42212" w:rsidRPr="009750A3" w:rsidRDefault="00E42212" w:rsidP="00E42212">
      <w:pPr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  <w:b/>
        </w:rPr>
        <w:t>Rozdz. 85228.083 - Usługi opiekuńcze</w:t>
      </w:r>
      <w:r w:rsidRPr="009750A3">
        <w:rPr>
          <w:rFonts w:ascii="Century Schoolbook" w:hAnsi="Century Schoolbook" w:cs="Century Schoolbook"/>
          <w:b/>
        </w:rPr>
        <w:tab/>
        <w:t xml:space="preserve">                                       </w:t>
      </w:r>
      <w:r>
        <w:rPr>
          <w:rFonts w:ascii="Century Schoolbook" w:hAnsi="Century Schoolbook" w:cs="Century Schoolbook"/>
          <w:b/>
        </w:rPr>
        <w:t xml:space="preserve">             </w:t>
      </w:r>
      <w:r w:rsidRPr="009750A3">
        <w:rPr>
          <w:rFonts w:ascii="Century Schoolbook" w:hAnsi="Century Schoolbook" w:cs="Century Schoolbook"/>
          <w:b/>
        </w:rPr>
        <w:t xml:space="preserve"> 447 829,20                                                   </w:t>
      </w:r>
    </w:p>
    <w:p w:rsidR="00E42212" w:rsidRPr="009750A3" w:rsidRDefault="00E42212" w:rsidP="00E42212">
      <w:pPr>
        <w:jc w:val="both"/>
        <w:rPr>
          <w:rFonts w:ascii="Century Schoolbook" w:hAnsi="Century Schoolbook" w:cs="Century Schoolbook"/>
        </w:rPr>
      </w:pPr>
      <w:r w:rsidRPr="009750A3">
        <w:rPr>
          <w:rFonts w:ascii="Century Schoolbook" w:hAnsi="Century Schoolbook" w:cs="Century Schoolbook"/>
        </w:rPr>
        <w:t xml:space="preserve">Dochodami w tym rozdziale jest odpłatność podopiecznych za świadczone usługi opiekuńcze. Liczba osób ponoszących odpłatności wynosi średnio 134 osoby. </w:t>
      </w:r>
    </w:p>
    <w:p w:rsidR="00E42212" w:rsidRPr="009750A3" w:rsidRDefault="00E42212" w:rsidP="00E42212">
      <w:pPr>
        <w:rPr>
          <w:rFonts w:ascii="Century Schoolbook" w:hAnsi="Century Schoolbook" w:cs="Century Schoolbook"/>
        </w:rPr>
      </w:pPr>
    </w:p>
    <w:p w:rsidR="00E42212" w:rsidRPr="009750A3" w:rsidRDefault="00E42212" w:rsidP="00E42212">
      <w:pPr>
        <w:rPr>
          <w:rFonts w:ascii="Century Schoolbook" w:hAnsi="Century Schoolbook" w:cs="Century Schoolbook"/>
          <w:b/>
        </w:rPr>
      </w:pPr>
      <w:r w:rsidRPr="009750A3">
        <w:rPr>
          <w:rFonts w:ascii="Century Schoolbook" w:hAnsi="Century Schoolbook" w:cs="Century Schoolbook"/>
          <w:b/>
        </w:rPr>
        <w:t xml:space="preserve">Rozdz. 85295.083 - Odpłatność za pobyt w DDP, Noclegowni i Schroniska </w:t>
      </w:r>
      <w:r>
        <w:rPr>
          <w:rFonts w:ascii="Century Schoolbook" w:hAnsi="Century Schoolbook" w:cs="Century Schoolbook"/>
          <w:b/>
        </w:rPr>
        <w:tab/>
      </w:r>
      <w:r>
        <w:rPr>
          <w:rFonts w:ascii="Century Schoolbook" w:hAnsi="Century Schoolbook" w:cs="Century Schoolbook"/>
          <w:b/>
        </w:rPr>
        <w:tab/>
      </w:r>
      <w:r w:rsidRPr="009750A3">
        <w:rPr>
          <w:rFonts w:ascii="Century Schoolbook" w:hAnsi="Century Schoolbook" w:cs="Century Schoolbook"/>
          <w:b/>
        </w:rPr>
        <w:t xml:space="preserve">                                                                                </w:t>
      </w:r>
      <w:r>
        <w:rPr>
          <w:rFonts w:ascii="Century Schoolbook" w:hAnsi="Century Schoolbook" w:cs="Century Schoolbook"/>
          <w:b/>
        </w:rPr>
        <w:t xml:space="preserve">                          </w:t>
      </w:r>
      <w:r>
        <w:rPr>
          <w:rFonts w:ascii="Century Schoolbook" w:hAnsi="Century Schoolbook" w:cs="Century Schoolbook"/>
          <w:b/>
        </w:rPr>
        <w:lastRenderedPageBreak/>
        <w:t>146 414,05</w:t>
      </w:r>
      <w:r w:rsidRPr="009750A3">
        <w:rPr>
          <w:rFonts w:ascii="Century Schoolbook" w:hAnsi="Century Schoolbook" w:cs="Century Schoolbook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entury Schoolbook" w:hAnsi="Century Schoolbook" w:cs="Century Schoolbook"/>
          <w:b/>
        </w:rPr>
        <w:t xml:space="preserve">    </w:t>
      </w:r>
    </w:p>
    <w:p w:rsidR="00E42212" w:rsidRPr="009750A3" w:rsidRDefault="00E42212" w:rsidP="00E42212">
      <w:pPr>
        <w:jc w:val="both"/>
        <w:rPr>
          <w:b/>
        </w:rPr>
      </w:pPr>
      <w:r w:rsidRPr="009750A3">
        <w:rPr>
          <w:rFonts w:ascii="Century Schoolbook" w:hAnsi="Century Schoolbook" w:cs="Century Schoolbook"/>
        </w:rPr>
        <w:t>Dochodami gminy w tym rozdziale jest refundacja innych gmin za pobyt podopiecznych w DDP i Noclegowni oraz odpłatność podopiecznych za w/w.</w:t>
      </w:r>
    </w:p>
    <w:p w:rsidR="00E42212" w:rsidRPr="009750A3" w:rsidRDefault="00E42212" w:rsidP="00E42212">
      <w:pPr>
        <w:jc w:val="both"/>
        <w:rPr>
          <w:b/>
        </w:rPr>
      </w:pPr>
    </w:p>
    <w:p w:rsidR="00E42212" w:rsidRPr="00E323DD" w:rsidRDefault="00E42212" w:rsidP="00E42212">
      <w:pPr>
        <w:jc w:val="both"/>
        <w:rPr>
          <w:b/>
          <w:i/>
        </w:rPr>
      </w:pPr>
    </w:p>
    <w:p w:rsidR="00E42212" w:rsidRPr="00E323DD" w:rsidRDefault="00E42212" w:rsidP="00E42212">
      <w:pPr>
        <w:jc w:val="both"/>
        <w:rPr>
          <w:b/>
          <w:i/>
        </w:rPr>
      </w:pPr>
    </w:p>
    <w:p w:rsidR="00E42212" w:rsidRPr="00E323DD" w:rsidRDefault="00E42212" w:rsidP="00E42212">
      <w:pPr>
        <w:jc w:val="both"/>
        <w:rPr>
          <w:b/>
          <w:i/>
        </w:rPr>
      </w:pPr>
    </w:p>
    <w:p w:rsidR="00E42212" w:rsidRPr="00E323DD" w:rsidRDefault="00E42212" w:rsidP="00E42212">
      <w:pPr>
        <w:jc w:val="both"/>
        <w:rPr>
          <w:b/>
          <w:i/>
        </w:rPr>
      </w:pPr>
    </w:p>
    <w:p w:rsidR="00E42212" w:rsidRDefault="00E42212" w:rsidP="00E42212">
      <w:pPr>
        <w:jc w:val="both"/>
        <w:rPr>
          <w:b/>
        </w:rPr>
      </w:pPr>
    </w:p>
    <w:p w:rsidR="00E42212" w:rsidRDefault="00E42212" w:rsidP="00E42212">
      <w:pPr>
        <w:jc w:val="both"/>
        <w:rPr>
          <w:b/>
        </w:rPr>
      </w:pPr>
    </w:p>
    <w:p w:rsidR="00E42212" w:rsidRDefault="00E42212" w:rsidP="00E42212">
      <w:pPr>
        <w:jc w:val="both"/>
        <w:rPr>
          <w:b/>
        </w:rPr>
      </w:pPr>
    </w:p>
    <w:p w:rsidR="00E42212" w:rsidRPr="00F55424" w:rsidRDefault="00E42212" w:rsidP="00E42212">
      <w:pPr>
        <w:jc w:val="both"/>
        <w:rPr>
          <w:b/>
        </w:rPr>
      </w:pPr>
      <w:r w:rsidRPr="00F55424">
        <w:rPr>
          <w:b/>
        </w:rPr>
        <w:t>II .   Wykonanie budżetu po stronie wydatków :</w:t>
      </w:r>
    </w:p>
    <w:tbl>
      <w:tblPr>
        <w:tblW w:w="10243" w:type="dxa"/>
        <w:tblInd w:w="-4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"/>
        <w:gridCol w:w="477"/>
        <w:gridCol w:w="419"/>
        <w:gridCol w:w="32"/>
        <w:gridCol w:w="842"/>
        <w:gridCol w:w="231"/>
        <w:gridCol w:w="64"/>
        <w:gridCol w:w="709"/>
        <w:gridCol w:w="1155"/>
        <w:gridCol w:w="819"/>
        <w:gridCol w:w="11"/>
        <w:gridCol w:w="696"/>
        <w:gridCol w:w="723"/>
        <w:gridCol w:w="941"/>
        <w:gridCol w:w="603"/>
        <w:gridCol w:w="766"/>
        <w:gridCol w:w="651"/>
        <w:gridCol w:w="13"/>
        <w:gridCol w:w="19"/>
        <w:gridCol w:w="7"/>
        <w:gridCol w:w="463"/>
        <w:gridCol w:w="68"/>
        <w:gridCol w:w="64"/>
        <w:gridCol w:w="94"/>
        <w:gridCol w:w="55"/>
        <w:gridCol w:w="199"/>
        <w:gridCol w:w="34"/>
        <w:gridCol w:w="30"/>
      </w:tblGrid>
      <w:tr w:rsidR="00E42212" w:rsidRPr="00F55424" w:rsidTr="0015583E">
        <w:trPr>
          <w:trHeight w:val="330"/>
        </w:trPr>
        <w:tc>
          <w:tcPr>
            <w:tcW w:w="954" w:type="dxa"/>
            <w:gridSpan w:val="3"/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1169" w:type="dxa"/>
            <w:gridSpan w:val="4"/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  <w:gridSpan w:val="2"/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30" w:type="dxa"/>
            <w:gridSpan w:val="3"/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44" w:type="dxa"/>
            <w:gridSpan w:val="2"/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30" w:type="dxa"/>
            <w:gridSpan w:val="3"/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15" w:type="dxa"/>
            <w:gridSpan w:val="6"/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" w:type="dxa"/>
            <w:shd w:val="clear" w:color="auto" w:fill="auto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233" w:type="dxa"/>
            <w:gridSpan w:val="2"/>
            <w:shd w:val="clear" w:color="auto" w:fill="auto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E42212" w:rsidRPr="00F55424" w:rsidRDefault="00E42212" w:rsidP="0015583E">
            <w:pPr>
              <w:snapToGrid w:val="0"/>
            </w:pP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2B1A6D" w:rsidRDefault="00E42212" w:rsidP="0015583E">
            <w:pPr>
              <w:snapToGrid w:val="0"/>
              <w:ind w:left="113" w:right="113"/>
              <w:jc w:val="center"/>
              <w:rPr>
                <w:sz w:val="20"/>
              </w:rPr>
            </w:pPr>
            <w:r w:rsidRPr="002B1A6D">
              <w:rPr>
                <w:sz w:val="20"/>
              </w:rPr>
              <w:t>Dział</w:t>
            </w:r>
          </w:p>
        </w:tc>
        <w:tc>
          <w:tcPr>
            <w:tcW w:w="1169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2B1A6D" w:rsidRDefault="00E42212" w:rsidP="0015583E">
            <w:pPr>
              <w:snapToGrid w:val="0"/>
              <w:ind w:left="113" w:right="113"/>
              <w:jc w:val="center"/>
              <w:rPr>
                <w:sz w:val="20"/>
              </w:rPr>
            </w:pPr>
            <w:r w:rsidRPr="002B1A6D">
              <w:rPr>
                <w:sz w:val="20"/>
              </w:rPr>
              <w:t>rozdział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</w:pPr>
            <w:r w:rsidRPr="00F55424">
              <w:t>§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t>nazwa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Plan wg uchwały budżetowej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Plan po zmianach na dzień 31.12.2025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Wykonanie na dzień </w:t>
            </w:r>
          </w:p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31.12.2025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%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85"/>
        </w:trPr>
        <w:tc>
          <w:tcPr>
            <w:tcW w:w="9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169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197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1430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54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003" w:type="dxa"/>
            <w:gridSpan w:val="9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07:06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0"/>
        </w:trPr>
        <w:tc>
          <w:tcPr>
            <w:tcW w:w="95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169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197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</w:pPr>
          </w:p>
        </w:tc>
        <w:tc>
          <w:tcPr>
            <w:tcW w:w="1430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54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20"/>
              </w:rPr>
              <w:t> 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29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1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3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5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jc w:val="center"/>
              <w:rPr>
                <w:sz w:val="18"/>
                <w:szCs w:val="18"/>
              </w:rPr>
            </w:pPr>
            <w:r w:rsidRPr="00F55424">
              <w:rPr>
                <w:sz w:val="18"/>
                <w:szCs w:val="18"/>
              </w:rPr>
              <w:t>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18"/>
                <w:szCs w:val="18"/>
              </w:rPr>
              <w:t>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71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 – Ochrona zdrowia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2"/>
          <w:wAfter w:w="64" w:type="dxa"/>
          <w:trHeight w:val="371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13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85154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4170</w:t>
            </w:r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Wynagrodzenie bezosobowe                                      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10 800,00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7 540,00</w:t>
            </w:r>
          </w:p>
        </w:tc>
        <w:tc>
          <w:tcPr>
            <w:tcW w:w="982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69,81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2"/>
          <w:wAfter w:w="64" w:type="dxa"/>
          <w:trHeight w:val="371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13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85154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4210</w:t>
            </w:r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Zakup materiałów i wyposażenia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12 200,00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12 200,00</w:t>
            </w:r>
          </w:p>
        </w:tc>
        <w:tc>
          <w:tcPr>
            <w:tcW w:w="982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2"/>
          <w:wAfter w:w="64" w:type="dxa"/>
          <w:trHeight w:val="371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13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85195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4210   </w:t>
            </w: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Zakup materiałów i wyposażenia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2 289,00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2 289,00</w:t>
            </w:r>
          </w:p>
        </w:tc>
        <w:tc>
          <w:tcPr>
            <w:tcW w:w="982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2"/>
          <w:wAfter w:w="64" w:type="dxa"/>
          <w:trHeight w:val="371"/>
        </w:trPr>
        <w:tc>
          <w:tcPr>
            <w:tcW w:w="4817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DC3596">
              <w:rPr>
                <w:b/>
                <w:sz w:val="20"/>
              </w:rPr>
              <w:t>Razem:</w:t>
            </w:r>
          </w:p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W tym dotacja na zadania zlecone § 2010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A161C2">
              <w:rPr>
                <w:b/>
                <w:sz w:val="20"/>
              </w:rPr>
              <w:t>0,00</w:t>
            </w:r>
          </w:p>
          <w:p w:rsidR="00E42212" w:rsidRPr="00A161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25 289,00</w:t>
            </w:r>
          </w:p>
          <w:p w:rsidR="00E42212" w:rsidRPr="00A161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2 289,00</w:t>
            </w:r>
          </w:p>
        </w:tc>
        <w:tc>
          <w:tcPr>
            <w:tcW w:w="1417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22 029,00</w:t>
            </w:r>
          </w:p>
          <w:p w:rsidR="00E42212" w:rsidRPr="00A161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2 289,00</w:t>
            </w:r>
          </w:p>
        </w:tc>
        <w:tc>
          <w:tcPr>
            <w:tcW w:w="982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87,11</w:t>
            </w:r>
          </w:p>
          <w:p w:rsidR="00E42212" w:rsidRPr="00A161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71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 – Pomoc Społeczna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89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85202 – Domy pomocy społecznej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Zakup usług przez </w:t>
            </w:r>
            <w:proofErr w:type="spellStart"/>
            <w:r w:rsidRPr="00F55424">
              <w:rPr>
                <w:sz w:val="20"/>
              </w:rPr>
              <w:t>jst</w:t>
            </w:r>
            <w:proofErr w:type="spellEnd"/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5 100 000,00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6 543 528,00  </w:t>
            </w:r>
          </w:p>
        </w:tc>
        <w:tc>
          <w:tcPr>
            <w:tcW w:w="14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6 540 440,45</w:t>
            </w:r>
          </w:p>
        </w:tc>
        <w:tc>
          <w:tcPr>
            <w:tcW w:w="98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DC3596">
              <w:rPr>
                <w:b/>
                <w:sz w:val="20"/>
              </w:rPr>
              <w:t>Razem:</w:t>
            </w:r>
          </w:p>
          <w:p w:rsidR="00E42212" w:rsidRPr="00DC3596" w:rsidRDefault="00E42212" w:rsidP="0015583E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W tym dotacja na zadania zlecone § 2010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573A5C" w:rsidRDefault="00E42212" w:rsidP="0015583E">
            <w:pPr>
              <w:snapToGrid w:val="0"/>
              <w:jc w:val="right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5 100 000,00               0,00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5648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6 543 528,00</w:t>
            </w:r>
          </w:p>
          <w:p w:rsidR="00E42212" w:rsidRPr="0089705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6 540 440,45</w:t>
            </w:r>
          </w:p>
          <w:p w:rsidR="00E42212" w:rsidRPr="00E4097C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98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E4097C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99,96</w:t>
            </w:r>
          </w:p>
          <w:p w:rsidR="00E42212" w:rsidRPr="00E4097C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F12FB0" w:rsidRDefault="00E42212" w:rsidP="0015583E">
            <w:pPr>
              <w:snapToGrid w:val="0"/>
              <w:rPr>
                <w:sz w:val="20"/>
              </w:rPr>
            </w:pPr>
            <w:r w:rsidRPr="00F12FB0">
              <w:rPr>
                <w:sz w:val="20"/>
              </w:rPr>
              <w:t>85205 - Zadania w zakresie przeciwdziałania przemocy w rodzinie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0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85205</w:t>
            </w:r>
          </w:p>
        </w:tc>
        <w:tc>
          <w:tcPr>
            <w:tcW w:w="7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4210</w:t>
            </w:r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Zakup materiałów i wyposażenia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5 750,00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7 700,00</w:t>
            </w:r>
          </w:p>
        </w:tc>
        <w:tc>
          <w:tcPr>
            <w:tcW w:w="143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7 700,00</w:t>
            </w:r>
          </w:p>
        </w:tc>
        <w:tc>
          <w:tcPr>
            <w:tcW w:w="1003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0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85205</w:t>
            </w:r>
          </w:p>
        </w:tc>
        <w:tc>
          <w:tcPr>
            <w:tcW w:w="7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4300</w:t>
            </w:r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2 100,00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2 450,00</w:t>
            </w:r>
          </w:p>
        </w:tc>
        <w:tc>
          <w:tcPr>
            <w:tcW w:w="143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2 450,00</w:t>
            </w:r>
          </w:p>
        </w:tc>
        <w:tc>
          <w:tcPr>
            <w:tcW w:w="1003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0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85205</w:t>
            </w:r>
          </w:p>
        </w:tc>
        <w:tc>
          <w:tcPr>
            <w:tcW w:w="77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4700</w:t>
            </w:r>
          </w:p>
        </w:tc>
        <w:tc>
          <w:tcPr>
            <w:tcW w:w="1985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Szkolenia pracowników</w:t>
            </w:r>
          </w:p>
        </w:tc>
        <w:tc>
          <w:tcPr>
            <w:tcW w:w="141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2 300,00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3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DC3596">
              <w:rPr>
                <w:b/>
                <w:sz w:val="20"/>
              </w:rPr>
              <w:t>Razem:</w:t>
            </w:r>
          </w:p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W tym dotacja na zadania zlecone § 2010</w:t>
            </w:r>
          </w:p>
        </w:tc>
        <w:tc>
          <w:tcPr>
            <w:tcW w:w="143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5648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10 150,00</w:t>
            </w:r>
          </w:p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0,00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5648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10 150,00</w:t>
            </w:r>
          </w:p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3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5648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10 150,00</w:t>
            </w:r>
          </w:p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 xml:space="preserve">         0,00</w:t>
            </w:r>
          </w:p>
        </w:tc>
        <w:tc>
          <w:tcPr>
            <w:tcW w:w="1003" w:type="dxa"/>
            <w:gridSpan w:val="9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5648C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 xml:space="preserve">     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73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85213 – Składki na ubezpieczenie zdrowotne opłacane przez osoby pobierające niektóre świadczenia z pomocy społecznej, niektóre świadczenia rodzinne oraz za osoby uczestniczące w zajęciach w centrum integracji społecznej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4130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Składki na ubezpieczenia zdrowotne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503 000,00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482 000,00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478 446,57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99,27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DD690B" w:rsidRDefault="00E42212" w:rsidP="0015583E">
            <w:pPr>
              <w:snapToGrid w:val="0"/>
              <w:rPr>
                <w:b/>
                <w:sz w:val="20"/>
              </w:rPr>
            </w:pPr>
            <w:r w:rsidRPr="00DD690B">
              <w:rPr>
                <w:b/>
                <w:sz w:val="20"/>
              </w:rPr>
              <w:t>Razem 85213:</w:t>
            </w:r>
          </w:p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W tym dotacja na zadania własne § 2030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503 000,00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503 000,00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482 000,00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482 000,00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478 446,57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>478 446,57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99,27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99,27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85214 – Zasiłki i pomoc w naturze oraz składki na ubezpieczenia emerytalne i rentowe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1 000 000,00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1 025 000,00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A83EC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874 913,68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85,36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DD690B" w:rsidRDefault="00E42212" w:rsidP="0015583E">
            <w:pPr>
              <w:snapToGrid w:val="0"/>
              <w:rPr>
                <w:b/>
                <w:sz w:val="20"/>
              </w:rPr>
            </w:pPr>
            <w:r w:rsidRPr="00DD690B">
              <w:rPr>
                <w:b/>
                <w:sz w:val="20"/>
              </w:rPr>
              <w:t>Razem</w:t>
            </w:r>
            <w:r>
              <w:rPr>
                <w:b/>
                <w:sz w:val="20"/>
              </w:rPr>
              <w:t xml:space="preserve"> 85214</w:t>
            </w:r>
            <w:r w:rsidRPr="00DD690B">
              <w:rPr>
                <w:b/>
                <w:sz w:val="20"/>
              </w:rPr>
              <w:t>:</w:t>
            </w:r>
          </w:p>
          <w:p w:rsidR="00E42212" w:rsidRPr="00DD690B" w:rsidRDefault="00E42212" w:rsidP="0015583E">
            <w:pPr>
              <w:snapToGrid w:val="0"/>
              <w:rPr>
                <w:b/>
                <w:sz w:val="20"/>
              </w:rPr>
            </w:pPr>
            <w:r w:rsidRPr="00DD690B">
              <w:rPr>
                <w:b/>
                <w:sz w:val="20"/>
              </w:rPr>
              <w:t>W tym dotacja na zadania własne § 2030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2C4AD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1 000 000,00</w:t>
            </w:r>
          </w:p>
          <w:p w:rsidR="00E42212" w:rsidRPr="002C4AD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1 000 000,00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AC5F9D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1 025 000,00</w:t>
            </w:r>
          </w:p>
          <w:p w:rsidR="00E42212" w:rsidRPr="000F23D9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1 025 000,00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874 913,68</w:t>
            </w:r>
          </w:p>
          <w:p w:rsidR="00E42212" w:rsidRPr="000F23D9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874 913,68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85,36</w:t>
            </w:r>
          </w:p>
          <w:p w:rsidR="00E42212" w:rsidRPr="000F23D9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85,36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85215 – Dodatki mieszkaniowe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895B3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898 000,00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860 000,00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850 327,46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98,88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DD690B" w:rsidRDefault="00E42212" w:rsidP="0015583E">
            <w:pPr>
              <w:snapToGrid w:val="0"/>
              <w:rPr>
                <w:b/>
                <w:sz w:val="20"/>
              </w:rPr>
            </w:pPr>
            <w:r w:rsidRPr="00DD690B">
              <w:rPr>
                <w:b/>
                <w:sz w:val="20"/>
              </w:rPr>
              <w:t>Razem 85215: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898 000,00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860 000,00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850 327,46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98,88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85216 – Zasiłki stałe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5 563 000,00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5 383 000,00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5 289 577,16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98,27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0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DD690B">
              <w:rPr>
                <w:b/>
                <w:sz w:val="20"/>
              </w:rPr>
              <w:t>Razem 8521</w:t>
            </w:r>
            <w:r>
              <w:rPr>
                <w:b/>
                <w:sz w:val="20"/>
              </w:rPr>
              <w:t>6</w:t>
            </w:r>
            <w:r w:rsidRPr="00DD690B">
              <w:rPr>
                <w:b/>
                <w:sz w:val="20"/>
              </w:rPr>
              <w:t>:</w:t>
            </w:r>
          </w:p>
          <w:p w:rsidR="00E42212" w:rsidRPr="00DD690B" w:rsidRDefault="00E42212" w:rsidP="0015583E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W tym dotacja na zadania własne § 2030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5 563 000,00</w:t>
            </w:r>
          </w:p>
          <w:p w:rsidR="00E42212" w:rsidRPr="00DD690B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5 563 000,00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5 383 000,00</w:t>
            </w:r>
          </w:p>
          <w:p w:rsidR="00E42212" w:rsidRPr="00DD690B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5 383 000,00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E71BFB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5 289 577,16</w:t>
            </w:r>
          </w:p>
          <w:p w:rsidR="00E42212" w:rsidRPr="00DD690B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5 289 577,16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98,27</w:t>
            </w:r>
          </w:p>
          <w:p w:rsidR="00E42212" w:rsidRPr="00DD690B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98,27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612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85219 – Ośrodki pomocy społecznej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612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3020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Nagrody i wydatki osobowe nie </w:t>
            </w:r>
            <w:proofErr w:type="spellStart"/>
            <w:r w:rsidRPr="00F55424">
              <w:rPr>
                <w:sz w:val="20"/>
              </w:rPr>
              <w:t>zal</w:t>
            </w:r>
            <w:proofErr w:type="spellEnd"/>
            <w:r w:rsidRPr="00F55424">
              <w:rPr>
                <w:sz w:val="20"/>
              </w:rPr>
              <w:t>. do wynagrodzeń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12 330,00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12 330,00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11 864,50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96,23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3030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Różne wydatki na rzecz osób fizycznych</w:t>
            </w:r>
          </w:p>
          <w:p w:rsidR="00E42212" w:rsidRPr="00F55424" w:rsidRDefault="00E42212" w:rsidP="0015583E">
            <w:pPr>
              <w:rPr>
                <w:sz w:val="20"/>
              </w:rPr>
            </w:pP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295 080,00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453 505,00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452 867,03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7D25BC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99,86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Różne wydatki na rzecz osób fizycznych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200 000,00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200 000,00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191 714,72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95,86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</w:p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26F29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495 080,00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26F29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653 505,00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26F29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644 581,75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26F29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98,64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4010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Wynagrodzenia osobowe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3 872 200,00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4 249 850,00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4 179 452,63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98,35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5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4040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Dodatkowe wynagrodzenia roczne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277 900,00 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276 200,00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272 133,12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98,53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5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Składki na ubezpieczenie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695 500,00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C65E37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739 090,00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737 466,44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99,78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8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4120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Składki na FP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79 980,00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C65E37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86 198,00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82 222,93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95,39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04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4170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Wynagrodzenie bezosobowe                                     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22 800,00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28 800,00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27 871,56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96,78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Materiały i wyposażenie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114 500,00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89 500,00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68 558,63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76,61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0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4210 </w:t>
            </w: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Materiały i wyposażenie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4 420,00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4 420,00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4 420,00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12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118 920,00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93 920,00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72 978,63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77,71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0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energii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125 000,00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98 000,00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91 826,19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93,70     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5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4280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zdrowotnych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4 840,00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3269F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6 240,00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5 642,00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90,42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4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4300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177 700,00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196 700,00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182 663,72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92,87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79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Opłaty z tyt. zakupu usług telef. komórkowej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10 700,00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8 507,44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97,79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2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lastRenderedPageBreak/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4410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Podróże służbowe krajowe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6 530,00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EE00C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6 530,00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4 567,77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69,95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4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4430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Różne opłaty i składki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3 120,00 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3 120,00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2 729,52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87,49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01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4440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Odpis na ZFŚS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102 330,00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106 571,00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106 571,00</w:t>
            </w:r>
          </w:p>
        </w:tc>
        <w:tc>
          <w:tcPr>
            <w:tcW w:w="1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rPr>
          <w:trHeight w:val="379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4700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Szkolenia pracowników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4 420,00 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9 420,00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9 141,92</w:t>
            </w:r>
          </w:p>
        </w:tc>
        <w:tc>
          <w:tcPr>
            <w:tcW w:w="1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97,05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trHeight w:val="379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4710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Wpłaty na PPK finansowane przez podmiot zatrudniający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26 845,00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26 845,00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19 833,88</w:t>
            </w:r>
          </w:p>
        </w:tc>
        <w:tc>
          <w:tcPr>
            <w:tcW w:w="1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73,89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trHeight w:val="832"/>
        </w:trPr>
        <w:tc>
          <w:tcPr>
            <w:tcW w:w="4806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8C779F" w:rsidRDefault="00E42212" w:rsidP="0015583E">
            <w:pPr>
              <w:snapToGrid w:val="0"/>
              <w:rPr>
                <w:b/>
                <w:sz w:val="20"/>
              </w:rPr>
            </w:pPr>
            <w:r w:rsidRPr="008C779F">
              <w:rPr>
                <w:b/>
                <w:sz w:val="20"/>
              </w:rPr>
              <w:t>Razem 85219:</w:t>
            </w:r>
          </w:p>
          <w:p w:rsidR="00E42212" w:rsidRPr="008C779F" w:rsidRDefault="00E42212" w:rsidP="0015583E">
            <w:pPr>
              <w:snapToGrid w:val="0"/>
              <w:rPr>
                <w:b/>
                <w:sz w:val="20"/>
              </w:rPr>
            </w:pPr>
            <w:r w:rsidRPr="008C779F">
              <w:rPr>
                <w:b/>
                <w:sz w:val="20"/>
              </w:rPr>
              <w:t>W tym dotacja na zadania zlecone § 2010</w:t>
            </w:r>
          </w:p>
          <w:p w:rsidR="00E42212" w:rsidRPr="008C779F" w:rsidRDefault="00E42212" w:rsidP="0015583E">
            <w:pPr>
              <w:snapToGrid w:val="0"/>
              <w:rPr>
                <w:b/>
                <w:sz w:val="20"/>
              </w:rPr>
            </w:pPr>
            <w:r w:rsidRPr="008C779F">
              <w:rPr>
                <w:b/>
                <w:sz w:val="20"/>
              </w:rPr>
              <w:t>W tym dotacja na zadania własne § 2030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7D3245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6 036 195,00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299 500,00</w:t>
            </w:r>
          </w:p>
          <w:p w:rsidR="00E42212" w:rsidRPr="000523E5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5 736 695,00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7D3245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6 602 019,00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457 925,00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6 144 094,00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7D3245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6 460 055,00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457 287,03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6 002 767,97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97,85</w:t>
            </w:r>
          </w:p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99,86</w:t>
            </w:r>
          </w:p>
          <w:p w:rsidR="00E42212" w:rsidRPr="00E7524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97,70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D60E0" w:rsidRDefault="00E42212" w:rsidP="0015583E">
            <w:pPr>
              <w:snapToGrid w:val="0"/>
              <w:rPr>
                <w:sz w:val="20"/>
              </w:rPr>
            </w:pPr>
            <w:r w:rsidRPr="003D60E0">
              <w:rPr>
                <w:sz w:val="20"/>
              </w:rPr>
              <w:t>85228 – Usługi opiekuńcze i specjalistyczne usługi opiekuńcze</w:t>
            </w:r>
          </w:p>
        </w:tc>
      </w:tr>
      <w:tr w:rsidR="00E42212" w:rsidRPr="00F55424" w:rsidTr="0015583E">
        <w:trPr>
          <w:trHeight w:val="465"/>
        </w:trPr>
        <w:tc>
          <w:tcPr>
            <w:tcW w:w="95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4300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450 000,00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480 000,00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474 728,75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98,91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trHeight w:val="542"/>
        </w:trPr>
        <w:tc>
          <w:tcPr>
            <w:tcW w:w="95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4300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3 430 990,00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D113A1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3 179 260,00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3 163 115,85  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99,50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trHeight w:val="465"/>
        </w:trPr>
        <w:tc>
          <w:tcPr>
            <w:tcW w:w="4806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B6001" w:rsidRDefault="00E42212" w:rsidP="0015583E">
            <w:pPr>
              <w:snapToGrid w:val="0"/>
              <w:rPr>
                <w:b/>
                <w:sz w:val="20"/>
              </w:rPr>
            </w:pPr>
            <w:r w:rsidRPr="003B6001">
              <w:rPr>
                <w:b/>
                <w:sz w:val="20"/>
              </w:rPr>
              <w:t>Razem 85228:</w:t>
            </w:r>
          </w:p>
          <w:p w:rsidR="00E42212" w:rsidRPr="003B6001" w:rsidRDefault="00E42212" w:rsidP="0015583E">
            <w:pPr>
              <w:snapToGrid w:val="0"/>
              <w:rPr>
                <w:b/>
                <w:sz w:val="20"/>
              </w:rPr>
            </w:pPr>
            <w:r w:rsidRPr="003B6001">
              <w:rPr>
                <w:b/>
                <w:sz w:val="20"/>
              </w:rPr>
              <w:t>W tym dotacja na zadania zlecone § 2010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3 880 990,00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3 659 260,00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480 000,00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3 637 844,60  </w:t>
            </w:r>
          </w:p>
          <w:p w:rsidR="00E42212" w:rsidRPr="003D60E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474 728,75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99,42</w:t>
            </w:r>
          </w:p>
          <w:p w:rsidR="00E42212" w:rsidRPr="000A77C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98,91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D60E0" w:rsidRDefault="00E42212" w:rsidP="0015583E">
            <w:pPr>
              <w:snapToGrid w:val="0"/>
              <w:rPr>
                <w:sz w:val="20"/>
              </w:rPr>
            </w:pPr>
            <w:r w:rsidRPr="003D60E0">
              <w:rPr>
                <w:sz w:val="20"/>
              </w:rPr>
              <w:t>85230 – Pomoc w zakresie dożywiania</w:t>
            </w:r>
          </w:p>
        </w:tc>
      </w:tr>
      <w:tr w:rsidR="00E42212" w:rsidRPr="00F55424" w:rsidTr="0015583E">
        <w:trPr>
          <w:gridAfter w:val="1"/>
          <w:wAfter w:w="30" w:type="dxa"/>
          <w:trHeight w:val="579"/>
        </w:trPr>
        <w:tc>
          <w:tcPr>
            <w:tcW w:w="95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1 239 000,00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1 361 700,00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1 308 447,47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96,09</w:t>
            </w:r>
          </w:p>
        </w:tc>
      </w:tr>
      <w:tr w:rsidR="00E42212" w:rsidRPr="003B6001" w:rsidTr="0015583E">
        <w:trPr>
          <w:gridAfter w:val="1"/>
          <w:wAfter w:w="30" w:type="dxa"/>
          <w:trHeight w:val="608"/>
        </w:trPr>
        <w:tc>
          <w:tcPr>
            <w:tcW w:w="4806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3B6001">
              <w:rPr>
                <w:b/>
                <w:sz w:val="20"/>
              </w:rPr>
              <w:t>Razem 852</w:t>
            </w:r>
            <w:r>
              <w:rPr>
                <w:b/>
                <w:sz w:val="20"/>
              </w:rPr>
              <w:t>30</w:t>
            </w:r>
            <w:r w:rsidRPr="003B6001">
              <w:rPr>
                <w:b/>
                <w:sz w:val="20"/>
              </w:rPr>
              <w:t>:</w:t>
            </w:r>
          </w:p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 tym dotacja na zadania własne </w:t>
            </w:r>
            <w:r w:rsidRPr="008C779F">
              <w:rPr>
                <w:b/>
                <w:sz w:val="20"/>
              </w:rPr>
              <w:t>§ 2030</w:t>
            </w:r>
          </w:p>
          <w:p w:rsidR="00E42212" w:rsidRPr="003B6001" w:rsidRDefault="00E42212" w:rsidP="0015583E">
            <w:pPr>
              <w:snapToGrid w:val="0"/>
              <w:rPr>
                <w:b/>
                <w:sz w:val="20"/>
              </w:rPr>
            </w:pP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5554F6" w:rsidRDefault="00E42212" w:rsidP="0015583E">
            <w:pPr>
              <w:tabs>
                <w:tab w:val="left" w:pos="216"/>
                <w:tab w:val="right" w:pos="1403"/>
              </w:tabs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1 239 000,00</w:t>
            </w:r>
          </w:p>
          <w:p w:rsidR="00E42212" w:rsidRPr="008675E8" w:rsidRDefault="00E42212" w:rsidP="0015583E">
            <w:pPr>
              <w:tabs>
                <w:tab w:val="right" w:pos="1419"/>
              </w:tabs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1 239 000,00</w:t>
            </w:r>
          </w:p>
          <w:p w:rsidR="00E42212" w:rsidRPr="003B6001" w:rsidRDefault="00E42212" w:rsidP="0015583E">
            <w:pPr>
              <w:snapToGrid w:val="0"/>
              <w:jc w:val="right"/>
              <w:rPr>
                <w:b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421613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1 361 700,00</w:t>
            </w:r>
          </w:p>
          <w:p w:rsidR="00E42212" w:rsidRPr="003B6001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1 361 700,00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1 308 447,47</w:t>
            </w:r>
          </w:p>
          <w:p w:rsidR="00E42212" w:rsidRPr="00A407F8" w:rsidRDefault="00E42212" w:rsidP="0015583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1 308 447,47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96,09</w:t>
            </w:r>
          </w:p>
          <w:p w:rsidR="00E42212" w:rsidRPr="00A407F8" w:rsidRDefault="00E42212" w:rsidP="0015583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96,09</w:t>
            </w:r>
          </w:p>
        </w:tc>
      </w:tr>
      <w:tr w:rsidR="00E42212" w:rsidRPr="00F55424" w:rsidTr="0015583E"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D60E0" w:rsidRDefault="00E42212" w:rsidP="0015583E">
            <w:pPr>
              <w:snapToGrid w:val="0"/>
              <w:rPr>
                <w:sz w:val="20"/>
              </w:rPr>
            </w:pPr>
            <w:r w:rsidRPr="003D60E0">
              <w:rPr>
                <w:sz w:val="20"/>
              </w:rPr>
              <w:t>85295 – Pozostała działalność</w:t>
            </w:r>
          </w:p>
        </w:tc>
      </w:tr>
      <w:tr w:rsidR="00E42212" w:rsidRPr="00F55424" w:rsidTr="0015583E">
        <w:trPr>
          <w:trHeight w:val="465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3020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Nagrody i wydatki osobowe nie </w:t>
            </w:r>
            <w:proofErr w:type="spellStart"/>
            <w:r w:rsidRPr="00F55424">
              <w:rPr>
                <w:sz w:val="20"/>
              </w:rPr>
              <w:t>zal</w:t>
            </w:r>
            <w:proofErr w:type="spellEnd"/>
            <w:r w:rsidRPr="00F55424">
              <w:rPr>
                <w:sz w:val="20"/>
              </w:rPr>
              <w:t>. do wynagrodzeń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1 500,00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1 423,48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94,90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5 350,00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5 350,00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D60E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4 545,08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84,96</w:t>
            </w:r>
          </w:p>
        </w:tc>
      </w:tr>
      <w:tr w:rsidR="00E42212" w:rsidRPr="00362C7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75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7F5ACA" w:rsidRDefault="00E42212" w:rsidP="0015583E">
            <w:pPr>
              <w:snapToGrid w:val="0"/>
              <w:jc w:val="center"/>
              <w:rPr>
                <w:sz w:val="20"/>
              </w:rPr>
            </w:pPr>
            <w:r w:rsidRPr="007F5ACA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7F5ACA" w:rsidRDefault="00E42212" w:rsidP="0015583E">
            <w:pPr>
              <w:snapToGrid w:val="0"/>
              <w:jc w:val="center"/>
              <w:rPr>
                <w:sz w:val="20"/>
              </w:rPr>
            </w:pPr>
            <w:r w:rsidRPr="007F5ACA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7F5ACA" w:rsidRDefault="00E42212" w:rsidP="0015583E">
            <w:pPr>
              <w:snapToGrid w:val="0"/>
              <w:jc w:val="center"/>
              <w:rPr>
                <w:sz w:val="20"/>
              </w:rPr>
            </w:pPr>
            <w:r w:rsidRPr="007F5ACA">
              <w:rPr>
                <w:sz w:val="20"/>
              </w:rPr>
              <w:t>4140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7F5ACA" w:rsidRDefault="00E42212" w:rsidP="0015583E">
            <w:pPr>
              <w:snapToGrid w:val="0"/>
              <w:rPr>
                <w:sz w:val="20"/>
              </w:rPr>
            </w:pPr>
            <w:r w:rsidRPr="007F5ACA">
              <w:rPr>
                <w:sz w:val="20"/>
              </w:rPr>
              <w:t>Składki PFRON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F5ACA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F5ACA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220,00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7F5ACA" w:rsidRDefault="00E42212" w:rsidP="0015583E">
            <w:pPr>
              <w:snapToGrid w:val="0"/>
              <w:jc w:val="right"/>
              <w:rPr>
                <w:sz w:val="20"/>
              </w:rPr>
            </w:pPr>
            <w:r w:rsidRPr="007F5ACA">
              <w:rPr>
                <w:sz w:val="18"/>
                <w:szCs w:val="18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7F5ACA" w:rsidRDefault="00E42212" w:rsidP="0015583E">
            <w:pPr>
              <w:snapToGrid w:val="0"/>
              <w:jc w:val="right"/>
              <w:rPr>
                <w:sz w:val="20"/>
              </w:rPr>
            </w:pPr>
            <w:r w:rsidRPr="007F5ACA"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52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Materiały i wyposaż.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17 690,00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0"/>
              </w:rPr>
              <w:t>21 690,00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21 541,38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99,32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75"/>
        </w:trPr>
        <w:tc>
          <w:tcPr>
            <w:tcW w:w="986" w:type="dxa"/>
            <w:gridSpan w:val="4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8F4D03" w:rsidRDefault="00E42212" w:rsidP="0015583E">
            <w:pPr>
              <w:snapToGrid w:val="0"/>
              <w:jc w:val="center"/>
              <w:rPr>
                <w:sz w:val="20"/>
              </w:rPr>
            </w:pPr>
            <w:r w:rsidRPr="008F4D03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8F4D03" w:rsidRDefault="00E42212" w:rsidP="0015583E">
            <w:pPr>
              <w:snapToGrid w:val="0"/>
              <w:jc w:val="center"/>
              <w:rPr>
                <w:sz w:val="20"/>
              </w:rPr>
            </w:pPr>
            <w:r w:rsidRPr="008F4D03">
              <w:rPr>
                <w:sz w:val="20"/>
              </w:rPr>
              <w:t>85295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8F4D03" w:rsidRDefault="00E42212" w:rsidP="0015583E">
            <w:pPr>
              <w:snapToGrid w:val="0"/>
              <w:jc w:val="center"/>
              <w:rPr>
                <w:sz w:val="20"/>
              </w:rPr>
            </w:pPr>
            <w:r w:rsidRPr="008F4D03">
              <w:rPr>
                <w:sz w:val="20"/>
              </w:rPr>
              <w:t>4220</w:t>
            </w:r>
          </w:p>
        </w:tc>
        <w:tc>
          <w:tcPr>
            <w:tcW w:w="197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8F4D03" w:rsidRDefault="00E42212" w:rsidP="0015583E">
            <w:pPr>
              <w:snapToGrid w:val="0"/>
              <w:rPr>
                <w:sz w:val="20"/>
              </w:rPr>
            </w:pPr>
            <w:r w:rsidRPr="008F4D03">
              <w:rPr>
                <w:sz w:val="20"/>
              </w:rPr>
              <w:t>Zakup środków żywności</w:t>
            </w:r>
          </w:p>
        </w:tc>
        <w:tc>
          <w:tcPr>
            <w:tcW w:w="143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8F4D03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17 170,00</w:t>
            </w:r>
          </w:p>
        </w:tc>
        <w:tc>
          <w:tcPr>
            <w:tcW w:w="154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8F4D03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17 170,00</w:t>
            </w:r>
          </w:p>
        </w:tc>
        <w:tc>
          <w:tcPr>
            <w:tcW w:w="143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8F4D03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16 935,33</w:t>
            </w:r>
          </w:p>
        </w:tc>
        <w:tc>
          <w:tcPr>
            <w:tcW w:w="1003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8F4D03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98,64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30"/>
        </w:trPr>
        <w:tc>
          <w:tcPr>
            <w:tcW w:w="986" w:type="dxa"/>
            <w:gridSpan w:val="4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97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5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003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96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leków i art. medycznych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740,00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740,00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533,76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72,13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1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energii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115 500,00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153 500,00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153 344.37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100,11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9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4280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zdrowotnych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560,00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9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4300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42 360,00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107 880,00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107 308,19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99,47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85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B7AD0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4300 </w:t>
            </w: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55424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8 624,00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B7AD0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10 350,00 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10 350,00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585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B7AD0" w:rsidRDefault="00E42212" w:rsidP="0015583E">
            <w:pPr>
              <w:snapToGrid w:val="0"/>
              <w:jc w:val="center"/>
              <w:rPr>
                <w:sz w:val="20"/>
              </w:rPr>
            </w:pPr>
            <w:r w:rsidRPr="003B7AD0">
              <w:rPr>
                <w:sz w:val="20"/>
              </w:rPr>
              <w:t>4360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Opłaty z tytułu zakupu usług tel. Stacjonarnej</w:t>
            </w:r>
            <w:r>
              <w:rPr>
                <w:sz w:val="20"/>
              </w:rPr>
              <w:t xml:space="preserve"> i komórkowej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2 120,00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2 120,00</w:t>
            </w:r>
            <w:r w:rsidRPr="00FD172E">
              <w:rPr>
                <w:sz w:val="20"/>
              </w:rPr>
              <w:t xml:space="preserve">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1 830,24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86,34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0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Podróże służbowe i </w:t>
            </w:r>
            <w:r>
              <w:rPr>
                <w:sz w:val="20"/>
              </w:rPr>
              <w:lastRenderedPageBreak/>
              <w:t>krajowe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1 200,00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1 200,00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61,00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5,09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0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Różne opłaty i składki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2 990,00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2 990,00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2 990,00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00"/>
        </w:trPr>
        <w:tc>
          <w:tcPr>
            <w:tcW w:w="986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4700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5D06A3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Szkolenia pracowników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640,00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00"/>
        </w:trPr>
        <w:tc>
          <w:tcPr>
            <w:tcW w:w="986" w:type="dxa"/>
            <w:gridSpan w:val="4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</w:t>
            </w:r>
          </w:p>
        </w:tc>
        <w:tc>
          <w:tcPr>
            <w:tcW w:w="113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85295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jc w:val="center"/>
              <w:rPr>
                <w:sz w:val="20"/>
              </w:rPr>
            </w:pPr>
            <w:r w:rsidRPr="00F55424">
              <w:rPr>
                <w:sz w:val="20"/>
              </w:rPr>
              <w:t>4440</w:t>
            </w:r>
          </w:p>
        </w:tc>
        <w:tc>
          <w:tcPr>
            <w:tcW w:w="197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5D06A3" w:rsidRDefault="00E42212" w:rsidP="0015583E">
            <w:pPr>
              <w:snapToGrid w:val="0"/>
              <w:rPr>
                <w:sz w:val="20"/>
              </w:rPr>
            </w:pPr>
            <w:r w:rsidRPr="005D06A3">
              <w:rPr>
                <w:sz w:val="20"/>
              </w:rPr>
              <w:t>Odpis na ZFŚŚ</w:t>
            </w:r>
          </w:p>
        </w:tc>
        <w:tc>
          <w:tcPr>
            <w:tcW w:w="143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23 570,00</w:t>
            </w:r>
          </w:p>
        </w:tc>
        <w:tc>
          <w:tcPr>
            <w:tcW w:w="154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26 099,00</w:t>
            </w:r>
          </w:p>
        </w:tc>
        <w:tc>
          <w:tcPr>
            <w:tcW w:w="143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26 099,00</w:t>
            </w:r>
          </w:p>
        </w:tc>
        <w:tc>
          <w:tcPr>
            <w:tcW w:w="1003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30"/>
        </w:trPr>
        <w:tc>
          <w:tcPr>
            <w:tcW w:w="986" w:type="dxa"/>
            <w:gridSpan w:val="4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13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97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5D06A3" w:rsidRDefault="00E42212" w:rsidP="0015583E">
            <w:pPr>
              <w:snapToGrid w:val="0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5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003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FD172E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31"/>
        </w:trPr>
        <w:tc>
          <w:tcPr>
            <w:tcW w:w="480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3B6001" w:rsidRDefault="00E42212" w:rsidP="0015583E">
            <w:pPr>
              <w:snapToGrid w:val="0"/>
              <w:rPr>
                <w:b/>
                <w:sz w:val="20"/>
              </w:rPr>
            </w:pPr>
            <w:r w:rsidRPr="003B6001">
              <w:rPr>
                <w:b/>
                <w:sz w:val="20"/>
              </w:rPr>
              <w:t>Razem 852</w:t>
            </w:r>
            <w:r>
              <w:rPr>
                <w:b/>
                <w:sz w:val="20"/>
              </w:rPr>
              <w:t>95</w:t>
            </w:r>
            <w:r w:rsidRPr="003B6001">
              <w:rPr>
                <w:b/>
                <w:sz w:val="20"/>
              </w:rPr>
              <w:t>:</w:t>
            </w:r>
          </w:p>
          <w:p w:rsidR="00E42212" w:rsidRPr="003B6001" w:rsidRDefault="00E42212" w:rsidP="0015583E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 tym dotacja na zadania własne </w:t>
            </w:r>
            <w:r w:rsidRPr="008C779F">
              <w:rPr>
                <w:b/>
                <w:sz w:val="20"/>
              </w:rPr>
              <w:t>§ 2030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239 774,00</w:t>
            </w:r>
          </w:p>
          <w:p w:rsidR="00E42212" w:rsidRPr="003B6001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239 774,00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352 009,00</w:t>
            </w:r>
          </w:p>
          <w:p w:rsidR="00E42212" w:rsidRPr="003B6001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341 659,00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346 961,83</w:t>
            </w:r>
          </w:p>
          <w:p w:rsidR="00E42212" w:rsidRPr="004839B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336 611,83</w:t>
            </w:r>
          </w:p>
        </w:tc>
        <w:tc>
          <w:tcPr>
            <w:tcW w:w="1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212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98,57</w:t>
            </w:r>
          </w:p>
          <w:p w:rsidR="00E42212" w:rsidRPr="003B6001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98,53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85295 – Fundusz Pomocy – Ukraina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3290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Świadczenia społeczne wypłacane obywatelom Ukrainy przebywającym na terytorium RP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838 353,45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838 353,45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4840</w:t>
            </w:r>
          </w:p>
        </w:tc>
        <w:tc>
          <w:tcPr>
            <w:tcW w:w="197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Wynagrodzenia i uposażenia wypłacane w związku z pomocą obywatelom Ukrainy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4 094,17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4 094,17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8529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4850</w:t>
            </w:r>
          </w:p>
        </w:tc>
        <w:tc>
          <w:tcPr>
            <w:tcW w:w="197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Składki i inne pochodne od wynagrodzeń pracowników wypłacanych w związku z pomocą obywatelom Ukrainy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805,51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805,51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852</w:t>
            </w:r>
          </w:p>
        </w:tc>
        <w:tc>
          <w:tcPr>
            <w:tcW w:w="1169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85295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4860</w:t>
            </w:r>
          </w:p>
        </w:tc>
        <w:tc>
          <w:tcPr>
            <w:tcW w:w="197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both"/>
              <w:rPr>
                <w:sz w:val="20"/>
              </w:rPr>
            </w:pPr>
            <w:r w:rsidRPr="00BA7367">
              <w:rPr>
                <w:sz w:val="20"/>
              </w:rPr>
              <w:t>Pozostałe wydatki bieżące na zadania związane z pomocą obywatelom Ukrainy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5 000,00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5 000,00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480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Razem 85295:</w:t>
            </w:r>
          </w:p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848 254,03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848 253,13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  <w:r w:rsidRPr="00BA7367">
              <w:rPr>
                <w:sz w:val="20"/>
              </w:rPr>
              <w:t>85495 – Fundusz Pomocy – Ukraina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9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3290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Świadczenia społeczne wypłacane obywatelom Ukrainy przebywającym na terytorium RP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8 000,00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3 090,06</w:t>
            </w:r>
          </w:p>
        </w:tc>
        <w:tc>
          <w:tcPr>
            <w:tcW w:w="1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38,63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6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85415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48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3240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 xml:space="preserve">Stypendia dla uczniów”  w tym socjalne                                                     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155 460,00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155 460,00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70 084,38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45,09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48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85415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jc w:val="center"/>
              <w:rPr>
                <w:sz w:val="20"/>
              </w:rPr>
            </w:pPr>
            <w:r w:rsidRPr="00BA7367">
              <w:rPr>
                <w:sz w:val="20"/>
              </w:rPr>
              <w:t>3260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sz w:val="20"/>
              </w:rPr>
            </w:pPr>
            <w:r w:rsidRPr="00BA7367">
              <w:rPr>
                <w:sz w:val="20"/>
              </w:rPr>
              <w:t>Inne formy pomocy dla uczniów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6 200,00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6 200,00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BA7367" w:rsidRDefault="00E42212" w:rsidP="0015583E">
            <w:pPr>
              <w:snapToGrid w:val="0"/>
              <w:jc w:val="right"/>
              <w:rPr>
                <w:sz w:val="20"/>
              </w:rPr>
            </w:pPr>
            <w:r w:rsidRPr="00BA7367"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84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 xml:space="preserve"> Razem 85415:</w:t>
            </w:r>
          </w:p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W tym dotacja na zadania własne § 2030</w:t>
            </w:r>
          </w:p>
          <w:p w:rsidR="00E42212" w:rsidRPr="00BA7367" w:rsidRDefault="00E42212" w:rsidP="0015583E">
            <w:pPr>
              <w:snapToGrid w:val="0"/>
              <w:rPr>
                <w:b/>
                <w:sz w:val="20"/>
              </w:rPr>
            </w:pP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161 660,00</w:t>
            </w:r>
          </w:p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161 660,00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161 660,00</w:t>
            </w:r>
          </w:p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161 660,00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70 084,38</w:t>
            </w:r>
          </w:p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70 084,38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42212" w:rsidRPr="00BA736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 w:rsidRPr="00BA7367">
              <w:rPr>
                <w:b/>
                <w:sz w:val="20"/>
              </w:rPr>
              <w:t>43,36</w:t>
            </w:r>
          </w:p>
        </w:tc>
      </w:tr>
      <w:tr w:rsidR="00E42212" w:rsidRPr="001D10C7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sz w:val="20"/>
              </w:rPr>
              <w:t>85502 – Świadczenia rodzinne, świadczenia z funduszu alimentacyjnego oraz składki na ubezpieczenia emerytalne i rentowe z ubezpieczenia społecznego, w tym plan dotacji na zadnia zlecone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3020</w:t>
            </w:r>
          </w:p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 xml:space="preserve">Nagrody i wydatki osobowe nie </w:t>
            </w:r>
            <w:proofErr w:type="spellStart"/>
            <w:r w:rsidRPr="00460D28">
              <w:rPr>
                <w:sz w:val="20"/>
              </w:rPr>
              <w:t>zal</w:t>
            </w:r>
            <w:proofErr w:type="spellEnd"/>
            <w:r w:rsidRPr="00460D28">
              <w:rPr>
                <w:sz w:val="20"/>
              </w:rPr>
              <w:t>. do wynagrodzeń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2 000,00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3110</w:t>
            </w:r>
          </w:p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26 214 000,00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38 977 580,00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38 639 667,03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99,14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4010 </w:t>
            </w:r>
            <w:proofErr w:type="spellStart"/>
            <w:r w:rsidRPr="00460D28"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Wynagrodzenia osobowe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518 360,00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746 225,00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745 965,87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73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lastRenderedPageBreak/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4010 </w:t>
            </w:r>
            <w:proofErr w:type="spellStart"/>
            <w:r w:rsidRPr="00460D28"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Wynagrodzenia osobowe pracowników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50 400,00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50 400,00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50 400,00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100,00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568 760,00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</w:p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39 776 205,00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39 438 032,90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99,15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4040</w:t>
            </w:r>
          </w:p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Dodatkowe wynagrodzenia roczne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35 120,00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35 120,00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35 056,29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99,82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4110 </w:t>
            </w:r>
            <w:proofErr w:type="spellStart"/>
            <w:r w:rsidRPr="00460D28"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ubezpieczenie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96 220,00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135 470,00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135 466,58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4110 </w:t>
            </w:r>
            <w:proofErr w:type="spellStart"/>
            <w:r w:rsidRPr="00460D28"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ubezpieczenia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8 740,00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8 740,00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8 740,00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104 960,00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179 330,00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179 262,87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4120 </w:t>
            </w:r>
            <w:proofErr w:type="spellStart"/>
            <w:r w:rsidRPr="00460D28"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FP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13 580,00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19 065,00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18 639,38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97,77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4120 </w:t>
            </w:r>
            <w:proofErr w:type="spellStart"/>
            <w:r w:rsidRPr="00460D28"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FP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1 235,00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1 235,00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1 234,80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99,99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351FA" w:rsidRDefault="00E42212" w:rsidP="0015583E">
            <w:pPr>
              <w:snapToGrid w:val="0"/>
              <w:jc w:val="right"/>
              <w:rPr>
                <w:sz w:val="20"/>
              </w:rPr>
            </w:pPr>
            <w:r w:rsidRPr="003351FA">
              <w:rPr>
                <w:sz w:val="20"/>
              </w:rPr>
              <w:t>13 640,00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351FA" w:rsidRDefault="00E42212" w:rsidP="0015583E">
            <w:pPr>
              <w:snapToGrid w:val="0"/>
              <w:jc w:val="right"/>
              <w:rPr>
                <w:i/>
                <w:sz w:val="20"/>
              </w:rPr>
            </w:pPr>
            <w:r w:rsidRPr="003351FA">
              <w:rPr>
                <w:i/>
                <w:sz w:val="20"/>
              </w:rPr>
              <w:t>20 700,00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3351FA" w:rsidRDefault="00E42212" w:rsidP="0015583E">
            <w:pPr>
              <w:snapToGrid w:val="0"/>
              <w:jc w:val="right"/>
              <w:rPr>
                <w:sz w:val="20"/>
              </w:rPr>
            </w:pPr>
            <w:r w:rsidRPr="003351FA">
              <w:rPr>
                <w:sz w:val="20"/>
              </w:rPr>
              <w:t>19 874,18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3351FA" w:rsidRDefault="00E42212" w:rsidP="0015583E">
            <w:pPr>
              <w:snapToGrid w:val="0"/>
              <w:jc w:val="right"/>
              <w:rPr>
                <w:i/>
                <w:sz w:val="20"/>
              </w:rPr>
            </w:pPr>
            <w:r w:rsidRPr="003351FA">
              <w:rPr>
                <w:i/>
                <w:sz w:val="20"/>
              </w:rPr>
              <w:t>96,01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4140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F55424" w:rsidRDefault="00E42212" w:rsidP="0015583E">
            <w:pPr>
              <w:snapToGrid w:val="0"/>
              <w:rPr>
                <w:sz w:val="20"/>
              </w:rPr>
            </w:pPr>
            <w:r w:rsidRPr="007F5ACA">
              <w:rPr>
                <w:sz w:val="20"/>
              </w:rPr>
              <w:t>Składki PFRON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4170</w:t>
            </w:r>
          </w:p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 xml:space="preserve">Wynagrodzenie bezosobowe                                     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6 151,40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76,90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4210 </w:t>
            </w:r>
            <w:proofErr w:type="spellStart"/>
            <w:r w:rsidRPr="00460D28"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materiałów i wyposażenia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30 000,00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83 178,00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79 879,17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96,04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4210 </w:t>
            </w:r>
            <w:proofErr w:type="spellStart"/>
            <w:r w:rsidRPr="00460D28"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materiałów i wyposażenia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3 880,00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33 880,00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95 058,00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89 910,57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94,59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4260</w:t>
            </w:r>
          </w:p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energii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22 000,00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15 758,50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99,04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4280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usług zdrowotnych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1 610,00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80,50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4300 </w:t>
            </w:r>
            <w:proofErr w:type="spellStart"/>
            <w:r w:rsidRPr="00460D28">
              <w:rPr>
                <w:sz w:val="20"/>
              </w:rPr>
              <w:t>zl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30 000,00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64 880,00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61 191,67 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94,32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 xml:space="preserve">4300 </w:t>
            </w:r>
            <w:proofErr w:type="spellStart"/>
            <w:r w:rsidRPr="00460D28">
              <w:rPr>
                <w:sz w:val="20"/>
              </w:rPr>
              <w:t>wł</w:t>
            </w:r>
            <w:proofErr w:type="spellEnd"/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Zakup usług pozostałych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7 450,00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7 450,00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7 450,00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37 450,00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92 330,00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86 010,17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91,18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4360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Opłaty z tytułu zakupu usług tel. komórkowej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376,44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18,73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Podróże służbowe krajowe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4430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Pozostałe opłaty i składki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2 900,00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2 900,00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2 900,00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4440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Odpis na ZFŚŚ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16 920,00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22 790,00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22 790,00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4700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Szkolenia pracowników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4 799,00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</w:tr>
      <w:tr w:rsidR="00E42212" w:rsidRPr="00F554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4710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Wpłaty na PPK finansowane przez podmiot zatrudniający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1 100,00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1 050,36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95,49</w:t>
            </w:r>
          </w:p>
        </w:tc>
      </w:tr>
      <w:tr w:rsidR="00E42212" w:rsidRPr="0008237F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Razem 85502:</w:t>
            </w:r>
          </w:p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W tym dotacja na zadania zlecone § 2010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767094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 w:rsidR="00E42212">
              <w:rPr>
                <w:b/>
                <w:sz w:val="20"/>
              </w:rPr>
              <w:instrText xml:space="preserve"> LINK Excel.Sheet.12 "Zeszyt1" "Arkusz1!W3K5" \a \f 5 \h  \* MERGEFORMAT </w:instrText>
            </w:r>
            <w:r>
              <w:rPr>
                <w:b/>
                <w:sz w:val="20"/>
              </w:rPr>
              <w:fldChar w:fldCharType="separate"/>
            </w:r>
          </w:p>
          <w:p w:rsidR="00E42212" w:rsidRPr="00DF535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27 071 705,00</w:t>
            </w:r>
          </w:p>
          <w:p w:rsidR="00E42212" w:rsidRPr="00BE53BE" w:rsidRDefault="00767094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fldChar w:fldCharType="end"/>
            </w:r>
            <w:r w:rsidR="00E42212">
              <w:rPr>
                <w:b/>
                <w:sz w:val="20"/>
              </w:rPr>
              <w:t>27 000 000,00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767094" w:rsidP="0015583E">
            <w:pPr>
              <w:snapToGrid w:val="0"/>
              <w:jc w:val="righ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fldChar w:fldCharType="begin"/>
            </w:r>
            <w:r w:rsidR="00E42212">
              <w:rPr>
                <w:b/>
                <w:sz w:val="20"/>
              </w:rPr>
              <w:instrText xml:space="preserve"> LINK Excel.Sheet.12 "Zeszyt1" "Arkusz1!W3K6" \a \f 5 \h  \* MERGEFORMAT </w:instrText>
            </w:r>
            <w:r>
              <w:rPr>
                <w:b/>
                <w:sz w:val="20"/>
              </w:rPr>
              <w:fldChar w:fldCharType="separate"/>
            </w:r>
          </w:p>
          <w:p w:rsidR="00E42212" w:rsidRPr="00DF5357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40 197 913,00</w:t>
            </w:r>
          </w:p>
          <w:p w:rsidR="00E42212" w:rsidRPr="00BE53BE" w:rsidRDefault="00767094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fldChar w:fldCharType="end"/>
            </w:r>
            <w:r w:rsidR="00E42212">
              <w:rPr>
                <w:b/>
                <w:sz w:val="20"/>
              </w:rPr>
              <w:t>40 126 208,00</w:t>
            </w:r>
            <w:r w:rsidR="00E42212" w:rsidRPr="00BE53BE">
              <w:rPr>
                <w:b/>
                <w:sz w:val="20"/>
              </w:rPr>
              <w:t xml:space="preserve"> 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55381F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39 845 006,49</w:t>
            </w:r>
          </w:p>
          <w:p w:rsidR="00E42212" w:rsidRPr="00BE53BE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39 773 301,69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BE53BE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99,12</w:t>
            </w:r>
          </w:p>
          <w:p w:rsidR="00E42212" w:rsidRPr="00BE53BE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99,12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lastRenderedPageBreak/>
              <w:t>85504 – Wspieranie rodziny – Asystenci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4010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sz w:val="20"/>
              </w:rPr>
              <w:t>Zakup materiałów i wyposażenia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146 800,00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206 076,98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157 295,91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76,33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4040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Dodatkowe wynagrodzenia roczne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10 500,00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5 500,00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5 325,25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96,83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4110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ubezpieczenia społeczne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27 370,00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35 811,02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33 166,31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91,05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4120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Składki na FP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3 870,00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4951,64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4363,62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85,51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4440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Odpis na ZFŚŚ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4 835,00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4 835,00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4 835,00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4710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Wpłaty na PPK finansowane przez podmiot zatrudniający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2 730,00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2 730,00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1 339,29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49,06</w:t>
            </w:r>
          </w:p>
        </w:tc>
      </w:tr>
      <w:tr w:rsidR="00E42212" w:rsidRPr="00B62F24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Razem:</w:t>
            </w:r>
          </w:p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 xml:space="preserve">W tym </w:t>
            </w:r>
            <w:r>
              <w:rPr>
                <w:b/>
                <w:sz w:val="20"/>
              </w:rPr>
              <w:t>środki z Funduszu Pracy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196 105,00</w:t>
            </w:r>
          </w:p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B62F24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259 904,64</w:t>
            </w:r>
          </w:p>
          <w:p w:rsidR="00E42212" w:rsidRPr="00F52ECA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48 449,80</w:t>
            </w:r>
          </w:p>
        </w:tc>
        <w:tc>
          <w:tcPr>
            <w:tcW w:w="145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B62F24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215 758,36</w:t>
            </w:r>
          </w:p>
          <w:p w:rsidR="00E42212" w:rsidRPr="00B62F24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46 142,01</w:t>
            </w:r>
          </w:p>
        </w:tc>
        <w:tc>
          <w:tcPr>
            <w:tcW w:w="977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B62F24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83,01</w:t>
            </w:r>
          </w:p>
          <w:p w:rsidR="00E42212" w:rsidRPr="00B62F24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95,24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85508 – Rodziny zastępcze</w:t>
            </w:r>
          </w:p>
        </w:tc>
      </w:tr>
      <w:tr w:rsidR="00E42212" w:rsidRPr="00054DDB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3110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Świadczenia społeczne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</w:p>
        </w:tc>
      </w:tr>
      <w:tr w:rsidR="00E42212" w:rsidRPr="00054DDB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954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4330</w:t>
            </w:r>
          </w:p>
        </w:tc>
        <w:tc>
          <w:tcPr>
            <w:tcW w:w="1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A1455D">
              <w:rPr>
                <w:sz w:val="20"/>
              </w:rPr>
              <w:t xml:space="preserve">Zakup usług przez jednostki samorządu terytorialnego od innych jednostek samorządu terytorialnego 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578 000,00</w:t>
            </w:r>
          </w:p>
        </w:tc>
        <w:tc>
          <w:tcPr>
            <w:tcW w:w="1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836 000,00</w:t>
            </w:r>
          </w:p>
        </w:tc>
        <w:tc>
          <w:tcPr>
            <w:tcW w:w="14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835 873,71</w:t>
            </w:r>
          </w:p>
        </w:tc>
        <w:tc>
          <w:tcPr>
            <w:tcW w:w="10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99,99</w:t>
            </w:r>
          </w:p>
        </w:tc>
      </w:tr>
      <w:tr w:rsidR="00E42212" w:rsidRPr="00DC3596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48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578 500,00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836500,00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835 873,71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99,93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460D28">
              <w:rPr>
                <w:sz w:val="20"/>
              </w:rPr>
              <w:t>85510 –Działalność placówek opiekuńczo wychowawczych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4330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A1455D">
              <w:rPr>
                <w:sz w:val="20"/>
              </w:rPr>
              <w:t>Zakup usług przez jednostki samorządu terytorialnego od innych jednostek samorządu terytorialnego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453 000,00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587 000,00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0425EB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586 893,99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99,99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48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Razem: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242C8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453 000,00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242C8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587 000,00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242C8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586 893,99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242C80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99,99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95"/>
        </w:trPr>
        <w:tc>
          <w:tcPr>
            <w:tcW w:w="1021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CC3DC0" w:rsidRDefault="00E42212" w:rsidP="0015583E">
            <w:pPr>
              <w:snapToGrid w:val="0"/>
              <w:rPr>
                <w:sz w:val="20"/>
              </w:rPr>
            </w:pPr>
            <w:r w:rsidRPr="00CC3DC0">
              <w:rPr>
                <w:sz w:val="20"/>
              </w:rPr>
              <w:t>85513 –</w:t>
            </w:r>
            <w:r>
              <w:rPr>
                <w:sz w:val="20"/>
              </w:rPr>
              <w:t xml:space="preserve"> </w:t>
            </w:r>
            <w:r w:rsidRPr="00CC3DC0">
              <w:rPr>
                <w:sz w:val="20"/>
              </w:rPr>
              <w:t>Składki na ubezpieczenie zdrowotne opłacane za osoby pobierające niektóre świadczenia rodzinne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 w:rsidRPr="00460D28">
              <w:rPr>
                <w:sz w:val="20"/>
              </w:rPr>
              <w:t>855</w:t>
            </w:r>
          </w:p>
        </w:tc>
        <w:tc>
          <w:tcPr>
            <w:tcW w:w="1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85513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4130</w:t>
            </w:r>
          </w:p>
        </w:tc>
        <w:tc>
          <w:tcPr>
            <w:tcW w:w="1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2212" w:rsidRPr="00460D28" w:rsidRDefault="00E42212" w:rsidP="0015583E">
            <w:pPr>
              <w:snapToGrid w:val="0"/>
              <w:rPr>
                <w:sz w:val="20"/>
              </w:rPr>
            </w:pPr>
            <w:r w:rsidRPr="00F55424">
              <w:rPr>
                <w:sz w:val="20"/>
              </w:rPr>
              <w:t>Składki na ubezpieczenia zdrowotne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620 000,00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1 110 500,00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0425EB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1 096 890,72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</w:tr>
      <w:tr w:rsidR="00E42212" w:rsidRPr="00460D28" w:rsidTr="0015583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340"/>
        </w:trPr>
        <w:tc>
          <w:tcPr>
            <w:tcW w:w="48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2212" w:rsidRDefault="00E42212" w:rsidP="0015583E">
            <w:pPr>
              <w:snapToGrid w:val="0"/>
              <w:rPr>
                <w:b/>
                <w:sz w:val="20"/>
              </w:rPr>
            </w:pPr>
            <w:r w:rsidRPr="00460D28">
              <w:rPr>
                <w:b/>
                <w:sz w:val="20"/>
              </w:rPr>
              <w:t>Razem:</w:t>
            </w:r>
          </w:p>
          <w:p w:rsidR="00E42212" w:rsidRPr="00460D28" w:rsidRDefault="00E42212" w:rsidP="0015583E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W tym dotacja na zadania zlecone § 201</w:t>
            </w:r>
            <w:r w:rsidRPr="00460D28">
              <w:rPr>
                <w:b/>
                <w:sz w:val="20"/>
              </w:rPr>
              <w:t>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620 000,00</w:t>
            </w:r>
          </w:p>
        </w:tc>
        <w:tc>
          <w:tcPr>
            <w:tcW w:w="154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1 110 500,00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1 096 890,72</w:t>
            </w:r>
          </w:p>
        </w:tc>
        <w:tc>
          <w:tcPr>
            <w:tcW w:w="1003" w:type="dxa"/>
            <w:gridSpan w:val="9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98,78</w:t>
            </w:r>
          </w:p>
        </w:tc>
      </w:tr>
      <w:tr w:rsidR="00E42212" w:rsidRPr="00460D28" w:rsidTr="0015583E">
        <w:trPr>
          <w:gridBefore w:val="1"/>
          <w:gridAfter w:val="4"/>
          <w:wBefore w:w="58" w:type="dxa"/>
          <w:wAfter w:w="318" w:type="dxa"/>
          <w:trHeight w:val="330"/>
        </w:trPr>
        <w:tc>
          <w:tcPr>
            <w:tcW w:w="477" w:type="dxa"/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9" w:type="dxa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874" w:type="dxa"/>
            <w:gridSpan w:val="2"/>
            <w:shd w:val="clear" w:color="auto" w:fill="auto"/>
            <w:vAlign w:val="bottom"/>
          </w:tcPr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59" w:type="dxa"/>
            <w:gridSpan w:val="4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830" w:type="dxa"/>
            <w:gridSpan w:val="2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69" w:type="dxa"/>
            <w:gridSpan w:val="2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83" w:type="dxa"/>
            <w:gridSpan w:val="3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70" w:type="dxa"/>
            <w:gridSpan w:val="2"/>
            <w:shd w:val="clear" w:color="auto" w:fill="auto"/>
            <w:vAlign w:val="bottom"/>
          </w:tcPr>
          <w:p w:rsidR="00E42212" w:rsidRPr="00460D28" w:rsidRDefault="00E42212" w:rsidP="0015583E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8" w:type="dxa"/>
            <w:shd w:val="clear" w:color="auto" w:fill="auto"/>
          </w:tcPr>
          <w:p w:rsidR="00E42212" w:rsidRPr="00460D28" w:rsidRDefault="00E42212" w:rsidP="0015583E">
            <w:pPr>
              <w:snapToGrid w:val="0"/>
            </w:pPr>
          </w:p>
        </w:tc>
        <w:tc>
          <w:tcPr>
            <w:tcW w:w="64" w:type="dxa"/>
            <w:shd w:val="clear" w:color="auto" w:fill="auto"/>
          </w:tcPr>
          <w:p w:rsidR="00E42212" w:rsidRPr="00460D28" w:rsidRDefault="00E42212" w:rsidP="0015583E">
            <w:pPr>
              <w:snapToGrid w:val="0"/>
              <w:rPr>
                <w:b/>
                <w:sz w:val="30"/>
                <w:szCs w:val="30"/>
                <w:u w:val="single"/>
              </w:rPr>
            </w:pPr>
          </w:p>
        </w:tc>
        <w:tc>
          <w:tcPr>
            <w:tcW w:w="94" w:type="dxa"/>
            <w:shd w:val="clear" w:color="auto" w:fill="auto"/>
          </w:tcPr>
          <w:p w:rsidR="00E42212" w:rsidRPr="00460D28" w:rsidRDefault="00E42212" w:rsidP="0015583E">
            <w:pPr>
              <w:snapToGrid w:val="0"/>
              <w:rPr>
                <w:b/>
                <w:sz w:val="30"/>
                <w:szCs w:val="30"/>
                <w:u w:val="single"/>
              </w:rPr>
            </w:pPr>
          </w:p>
        </w:tc>
      </w:tr>
    </w:tbl>
    <w:p w:rsidR="00E42212" w:rsidRPr="00170D76" w:rsidRDefault="00E42212" w:rsidP="00E42212">
      <w:pPr>
        <w:pStyle w:val="Nagwek1"/>
        <w:rPr>
          <w:color w:val="000000"/>
        </w:rPr>
      </w:pPr>
    </w:p>
    <w:p w:rsidR="00E42212" w:rsidRPr="00F52ECA" w:rsidRDefault="00E42212" w:rsidP="00E42212"/>
    <w:p w:rsidR="00E42212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Rozdz. 85195</w:t>
      </w:r>
      <w:r w:rsidRPr="00356981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Pozostała działalność</w:t>
      </w:r>
    </w:p>
    <w:p w:rsidR="00E42212" w:rsidRDefault="00E42212" w:rsidP="00E42212"/>
    <w:p w:rsidR="00E42212" w:rsidRPr="000237B6" w:rsidRDefault="00E42212" w:rsidP="00E42212">
      <w:r>
        <w:t>4210 Zakup materiałów i wyposażenia</w:t>
      </w:r>
      <w:r>
        <w:tab/>
      </w:r>
      <w:r>
        <w:tab/>
        <w:t xml:space="preserve">   </w:t>
      </w:r>
      <w:r>
        <w:tab/>
      </w:r>
      <w:r>
        <w:tab/>
        <w:t xml:space="preserve">           </w:t>
      </w:r>
      <w:r>
        <w:tab/>
        <w:t xml:space="preserve">           </w:t>
      </w:r>
      <w:r>
        <w:tab/>
        <w:t>2 289,00</w:t>
      </w:r>
    </w:p>
    <w:p w:rsidR="00E42212" w:rsidRPr="00653EB6" w:rsidRDefault="00E42212" w:rsidP="00E42212"/>
    <w:p w:rsidR="00E42212" w:rsidRPr="000237B6" w:rsidRDefault="00E42212" w:rsidP="00E42212">
      <w:pPr>
        <w:pStyle w:val="Nagwek1"/>
        <w:rPr>
          <w:color w:val="000000"/>
          <w:u w:val="none"/>
        </w:rPr>
      </w:pPr>
      <w:r w:rsidRPr="000237B6">
        <w:rPr>
          <w:b w:val="0"/>
          <w:color w:val="000000"/>
          <w:u w:val="none"/>
        </w:rPr>
        <w:t>Zakupiono materiały biurowe,</w:t>
      </w:r>
      <w:r>
        <w:rPr>
          <w:b w:val="0"/>
          <w:color w:val="000000"/>
          <w:u w:val="none"/>
        </w:rPr>
        <w:t xml:space="preserve"> m.in. papier ksero, tonery na wydawanie decyzji administracyjnych na ubezpieczenie zdrowotne podopiecznych.</w:t>
      </w:r>
    </w:p>
    <w:p w:rsidR="00E42212" w:rsidRPr="000237B6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  <w:u w:val="none"/>
        </w:rPr>
      </w:pPr>
    </w:p>
    <w:p w:rsidR="00E42212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</w:p>
    <w:p w:rsidR="00E42212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</w:p>
    <w:p w:rsidR="00E42212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</w:p>
    <w:p w:rsidR="00E42212" w:rsidRPr="00356981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  <w:r w:rsidRPr="00356981">
        <w:rPr>
          <w:rFonts w:ascii="Times New Roman" w:hAnsi="Times New Roman"/>
          <w:color w:val="000000"/>
        </w:rPr>
        <w:t>Rozdz. 85202 – Domy Pomocy Społecznej</w:t>
      </w:r>
    </w:p>
    <w:p w:rsidR="00E42212" w:rsidRPr="00653EB6" w:rsidRDefault="00E42212" w:rsidP="00E42212"/>
    <w:p w:rsidR="00E42212" w:rsidRDefault="00E42212" w:rsidP="00E42212">
      <w:r w:rsidRPr="00653EB6">
        <w:t>4330. Zakup usług przez JST od innych JST</w:t>
      </w:r>
      <w:r w:rsidRPr="00653EB6">
        <w:tab/>
      </w:r>
      <w:r w:rsidRPr="00653EB6">
        <w:tab/>
      </w:r>
      <w:r w:rsidRPr="00653EB6">
        <w:tab/>
        <w:t xml:space="preserve">       </w:t>
      </w:r>
      <w:r w:rsidRPr="00653EB6">
        <w:tab/>
        <w:t xml:space="preserve">          </w:t>
      </w:r>
      <w:r>
        <w:t>6 540 440,45</w:t>
      </w:r>
    </w:p>
    <w:p w:rsidR="00E42212" w:rsidRPr="00653EB6" w:rsidRDefault="00E42212" w:rsidP="00E42212"/>
    <w:p w:rsidR="00E42212" w:rsidRDefault="00E42212" w:rsidP="00E42212">
      <w:pPr>
        <w:jc w:val="both"/>
      </w:pPr>
      <w:r>
        <w:t>W</w:t>
      </w:r>
      <w:r w:rsidRPr="00653EB6">
        <w:t xml:space="preserve"> </w:t>
      </w:r>
      <w:r>
        <w:t xml:space="preserve">2025 </w:t>
      </w:r>
      <w:r w:rsidRPr="00653EB6">
        <w:t xml:space="preserve">Miejski Ośrodek Pomocy Społecznej realizował zadanie związane z pokrywaniem części odpłatności za pobyt podopiecznych w domach pomocy społecznej. Ogółem </w:t>
      </w:r>
      <w:r>
        <w:t xml:space="preserve">w </w:t>
      </w:r>
      <w:r>
        <w:rPr>
          <w:bCs/>
        </w:rPr>
        <w:t>2025</w:t>
      </w:r>
      <w:r w:rsidRPr="00653EB6">
        <w:t xml:space="preserve"> roku pokryto koszty łącznie dla </w:t>
      </w:r>
      <w:r w:rsidRPr="004067BE">
        <w:rPr>
          <w:i/>
        </w:rPr>
        <w:t>127 osób</w:t>
      </w:r>
      <w:r>
        <w:t xml:space="preserve"> narastająco. Wydatki realizowano zgodnie z </w:t>
      </w:r>
      <w:r w:rsidRPr="00653EB6">
        <w:t>przeznaczeniem.</w:t>
      </w:r>
    </w:p>
    <w:p w:rsidR="00E42212" w:rsidRDefault="00E42212" w:rsidP="00E42212">
      <w:pPr>
        <w:jc w:val="both"/>
      </w:pPr>
    </w:p>
    <w:p w:rsidR="00E42212" w:rsidRPr="00356981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  <w:r w:rsidRPr="00356981">
        <w:rPr>
          <w:rFonts w:ascii="Times New Roman" w:hAnsi="Times New Roman"/>
          <w:color w:val="000000"/>
        </w:rPr>
        <w:t>Rozdz. 8520</w:t>
      </w:r>
      <w:r>
        <w:rPr>
          <w:rFonts w:ascii="Times New Roman" w:hAnsi="Times New Roman"/>
          <w:color w:val="000000"/>
        </w:rPr>
        <w:t>5</w:t>
      </w:r>
      <w:r w:rsidRPr="00356981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Zespoły interdyscyplinarne</w:t>
      </w:r>
    </w:p>
    <w:p w:rsidR="00E42212" w:rsidRPr="00653EB6" w:rsidRDefault="00E42212" w:rsidP="00E42212"/>
    <w:p w:rsidR="00E42212" w:rsidRDefault="00E42212" w:rsidP="00E42212">
      <w:r>
        <w:t>4210</w:t>
      </w:r>
      <w:r w:rsidRPr="00653EB6">
        <w:t xml:space="preserve">. Zakup </w:t>
      </w:r>
      <w:r>
        <w:t>materiałów i wyposażenia</w:t>
      </w:r>
      <w:r>
        <w:tab/>
      </w:r>
      <w:r w:rsidRPr="00653EB6">
        <w:tab/>
      </w:r>
      <w:r w:rsidRPr="00653EB6">
        <w:tab/>
      </w:r>
      <w:r w:rsidRPr="00653EB6">
        <w:tab/>
        <w:t xml:space="preserve">       </w:t>
      </w:r>
      <w:r w:rsidRPr="00653EB6">
        <w:tab/>
        <w:t xml:space="preserve">          </w:t>
      </w:r>
      <w:r>
        <w:t xml:space="preserve">        7 700,00</w:t>
      </w:r>
    </w:p>
    <w:p w:rsidR="00E42212" w:rsidRDefault="00E42212" w:rsidP="00E42212"/>
    <w:p w:rsidR="00E42212" w:rsidRDefault="00E42212" w:rsidP="00E42212">
      <w:r>
        <w:t>4210</w:t>
      </w:r>
      <w:r w:rsidRPr="00653EB6">
        <w:t xml:space="preserve">. Zakup </w:t>
      </w:r>
      <w:r>
        <w:t>usług pozostałych</w:t>
      </w:r>
      <w:r>
        <w:tab/>
      </w:r>
      <w:r>
        <w:tab/>
      </w:r>
      <w:r w:rsidRPr="00653EB6">
        <w:tab/>
      </w:r>
      <w:r w:rsidRPr="00653EB6">
        <w:tab/>
      </w:r>
      <w:r w:rsidRPr="00653EB6">
        <w:tab/>
        <w:t xml:space="preserve">       </w:t>
      </w:r>
      <w:r w:rsidRPr="00653EB6">
        <w:tab/>
        <w:t xml:space="preserve">          </w:t>
      </w:r>
      <w:r>
        <w:t xml:space="preserve">        2 450,00</w:t>
      </w:r>
    </w:p>
    <w:p w:rsidR="00E42212" w:rsidRPr="00653EB6" w:rsidRDefault="00E42212" w:rsidP="00E42212"/>
    <w:p w:rsidR="00E42212" w:rsidRPr="00653EB6" w:rsidRDefault="00E42212" w:rsidP="00E42212"/>
    <w:p w:rsidR="00E42212" w:rsidRDefault="00E42212" w:rsidP="00E42212">
      <w:pPr>
        <w:jc w:val="both"/>
      </w:pPr>
      <w:r>
        <w:t>W</w:t>
      </w:r>
      <w:r w:rsidRPr="00653EB6">
        <w:t xml:space="preserve"> </w:t>
      </w:r>
      <w:r>
        <w:t xml:space="preserve">2025 </w:t>
      </w:r>
      <w:r w:rsidRPr="00653EB6">
        <w:t>Miejski Ośrodek Pomocy Społecznej realizował zadanie związane z </w:t>
      </w:r>
      <w:r>
        <w:t xml:space="preserve">zespołem interdyscyplinarnym. Wydatki pokryto </w:t>
      </w:r>
      <w:proofErr w:type="spellStart"/>
      <w:r>
        <w:t>m-in</w:t>
      </w:r>
      <w:proofErr w:type="spellEnd"/>
      <w:r>
        <w:t>,. na materiały biurowe, wyposażenie, aktualizację licencji do obsługi programu. Wydatki realizowano zgodnie z </w:t>
      </w:r>
      <w:r w:rsidRPr="00653EB6">
        <w:t>przeznaczeniem.</w:t>
      </w:r>
    </w:p>
    <w:p w:rsidR="00E42212" w:rsidRPr="00653EB6" w:rsidRDefault="00E42212" w:rsidP="00E42212">
      <w:pPr>
        <w:jc w:val="both"/>
        <w:rPr>
          <w:color w:val="FF0000"/>
        </w:rPr>
      </w:pP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r w:rsidRPr="00653EB6">
        <w:rPr>
          <w:b/>
          <w:u w:val="single"/>
        </w:rPr>
        <w:t>Rozdz. 85213 – Składki na ubezpieczenie zdrowotne</w:t>
      </w:r>
    </w:p>
    <w:p w:rsidR="00E42212" w:rsidRPr="00653EB6" w:rsidRDefault="00E42212" w:rsidP="00E42212">
      <w:pPr>
        <w:ind w:left="1416" w:firstLine="708"/>
      </w:pPr>
    </w:p>
    <w:p w:rsidR="00E42212" w:rsidRPr="00653EB6" w:rsidRDefault="00E42212" w:rsidP="00E42212">
      <w:r w:rsidRPr="00653EB6">
        <w:t>4130 Składki na ubezpieczenia zdrowotne - własne</w:t>
      </w:r>
      <w:r w:rsidRPr="00653EB6">
        <w:tab/>
      </w:r>
      <w:r w:rsidRPr="00653EB6">
        <w:tab/>
        <w:t xml:space="preserve">       </w:t>
      </w:r>
      <w:r w:rsidRPr="00653EB6">
        <w:tab/>
      </w:r>
      <w:r w:rsidRPr="00653EB6">
        <w:tab/>
      </w:r>
      <w:r w:rsidRPr="00653EB6">
        <w:tab/>
      </w:r>
      <w:r>
        <w:t xml:space="preserve">  478 446,57</w:t>
      </w:r>
    </w:p>
    <w:p w:rsidR="00E42212" w:rsidRPr="00653EB6" w:rsidRDefault="00E42212" w:rsidP="00E42212">
      <w:pPr>
        <w:jc w:val="both"/>
        <w:rPr>
          <w:b/>
          <w:u w:val="single"/>
        </w:rPr>
      </w:pPr>
      <w:r w:rsidRPr="00653EB6">
        <w:t>Wydatki w rozdziale 85213 zrealizowane były zgodnie z planem.</w:t>
      </w:r>
    </w:p>
    <w:p w:rsidR="00E42212" w:rsidRDefault="00E42212" w:rsidP="00E42212">
      <w:pPr>
        <w:jc w:val="both"/>
        <w:rPr>
          <w:b/>
          <w:u w:val="single"/>
        </w:rPr>
      </w:pPr>
    </w:p>
    <w:p w:rsidR="00E42212" w:rsidRPr="00653EB6" w:rsidRDefault="00E42212" w:rsidP="00E42212">
      <w:pPr>
        <w:jc w:val="both"/>
        <w:rPr>
          <w:b/>
          <w:u w:val="single"/>
        </w:rPr>
      </w:pPr>
    </w:p>
    <w:p w:rsidR="00E42212" w:rsidRDefault="00E42212" w:rsidP="00E42212">
      <w:pPr>
        <w:rPr>
          <w:b/>
          <w:u w:val="single"/>
        </w:rPr>
      </w:pPr>
      <w:r w:rsidRPr="00653EB6">
        <w:rPr>
          <w:b/>
          <w:u w:val="single"/>
        </w:rPr>
        <w:t>Rozdz. 85214 - Zasiłki i pomoc w naturze</w:t>
      </w:r>
    </w:p>
    <w:p w:rsidR="00E42212" w:rsidRPr="002E0011" w:rsidRDefault="00E42212" w:rsidP="00E42212">
      <w:pPr>
        <w:rPr>
          <w:b/>
          <w:u w:val="single"/>
        </w:rPr>
      </w:pPr>
    </w:p>
    <w:p w:rsidR="00E42212" w:rsidRPr="002E0011" w:rsidRDefault="00E42212" w:rsidP="00E42212">
      <w:pPr>
        <w:widowControl/>
        <w:numPr>
          <w:ilvl w:val="0"/>
          <w:numId w:val="14"/>
        </w:numPr>
        <w:jc w:val="both"/>
      </w:pPr>
      <w:r w:rsidRPr="002E0011">
        <w:t>Wydatki finansowane ze środków gminy na dzień 31.12.2025 r. kształtują się następująco:</w:t>
      </w:r>
    </w:p>
    <w:p w:rsidR="00E42212" w:rsidRPr="002E0011" w:rsidRDefault="00E42212" w:rsidP="00E42212"/>
    <w:p w:rsidR="00E42212" w:rsidRPr="002E0011" w:rsidRDefault="00E42212" w:rsidP="00E42212">
      <w:pPr>
        <w:spacing w:line="360" w:lineRule="auto"/>
      </w:pPr>
      <w:r w:rsidRPr="002E0011">
        <w:t>3110. Świadczenia społeczne</w:t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</w:t>
      </w:r>
      <w:r w:rsidRPr="002E0011">
        <w:tab/>
        <w:t xml:space="preserve">                                     874 913,68</w:t>
      </w:r>
    </w:p>
    <w:p w:rsidR="00E42212" w:rsidRPr="002E0011" w:rsidRDefault="00E42212" w:rsidP="00E42212">
      <w:r w:rsidRPr="002E0011">
        <w:t>w tym:</w:t>
      </w:r>
    </w:p>
    <w:p w:rsidR="00E42212" w:rsidRPr="002E0011" w:rsidRDefault="00E42212" w:rsidP="00E42212">
      <w:r w:rsidRPr="002E0011">
        <w:t>1. posiłki dla osób dorosłych. (99 osoby)                                                                    28 164,57</w:t>
      </w:r>
    </w:p>
    <w:p w:rsidR="00E42212" w:rsidRPr="002E0011" w:rsidRDefault="00E42212" w:rsidP="00E42212">
      <w:r w:rsidRPr="002E0011">
        <w:t xml:space="preserve">2. posiłki dla dzieci i młodzieży w okresie nauki </w:t>
      </w:r>
      <w:r w:rsidRPr="002E0011">
        <w:tab/>
        <w:t xml:space="preserve">                                                     2 240,54</w:t>
      </w:r>
    </w:p>
    <w:p w:rsidR="00E42212" w:rsidRPr="002E0011" w:rsidRDefault="00E42212" w:rsidP="00E42212">
      <w:r w:rsidRPr="002E0011">
        <w:lastRenderedPageBreak/>
        <w:t xml:space="preserve">    w szkołach</w:t>
      </w:r>
      <w:r w:rsidRPr="002E0011">
        <w:tab/>
        <w:t xml:space="preserve">(265 dzieci) </w:t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         </w:t>
      </w:r>
      <w:r w:rsidRPr="002E0011">
        <w:tab/>
        <w:t xml:space="preserve">  </w:t>
      </w:r>
    </w:p>
    <w:p w:rsidR="00E42212" w:rsidRPr="002E0011" w:rsidRDefault="00E42212" w:rsidP="00E42212">
      <w:r w:rsidRPr="002E0011">
        <w:t>3. zasiłki celowe i pomoc w naturze (652 rodzin)</w:t>
      </w:r>
      <w:r w:rsidRPr="002E0011">
        <w:tab/>
      </w:r>
      <w:r w:rsidRPr="002E0011">
        <w:tab/>
        <w:t xml:space="preserve">                                     253 269,37</w:t>
      </w:r>
    </w:p>
    <w:p w:rsidR="00E42212" w:rsidRPr="002E0011" w:rsidRDefault="00E42212" w:rsidP="00E42212">
      <w:pPr>
        <w:jc w:val="both"/>
      </w:pPr>
      <w:r w:rsidRPr="002E0011">
        <w:t xml:space="preserve">4. zasiłki okresowe (193 rodzin) </w:t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                                  544 717,83            </w:t>
      </w:r>
    </w:p>
    <w:p w:rsidR="00E42212" w:rsidRPr="002E0011" w:rsidRDefault="00E42212" w:rsidP="00E42212">
      <w:pPr>
        <w:jc w:val="both"/>
      </w:pPr>
      <w:r w:rsidRPr="002E0011">
        <w:tab/>
        <w:t xml:space="preserve">w tym: dofinansowane z budżetu państwa         </w:t>
      </w:r>
      <w:r w:rsidRPr="002E0011">
        <w:tab/>
        <w:t xml:space="preserve">                                     508 805,47</w:t>
      </w:r>
    </w:p>
    <w:p w:rsidR="00E42212" w:rsidRPr="002E0011" w:rsidRDefault="00E42212" w:rsidP="00E42212">
      <w:pPr>
        <w:jc w:val="both"/>
      </w:pPr>
      <w:r w:rsidRPr="002E0011">
        <w:t>5. Zasiłki celowe –Ukraina                                                                                          3 700,00</w:t>
      </w:r>
    </w:p>
    <w:p w:rsidR="00E42212" w:rsidRPr="002E0011" w:rsidRDefault="00E42212" w:rsidP="00E42212">
      <w:pPr>
        <w:jc w:val="both"/>
      </w:pPr>
    </w:p>
    <w:p w:rsidR="00E42212" w:rsidRPr="002E0011" w:rsidRDefault="00E42212" w:rsidP="00E42212">
      <w:pPr>
        <w:pStyle w:val="Tekstpodstawowywcity"/>
        <w:ind w:firstLine="0"/>
        <w:rPr>
          <w:rFonts w:ascii="Times New Roman" w:hAnsi="Times New Roman" w:cs="Times New Roman"/>
          <w:szCs w:val="24"/>
        </w:rPr>
      </w:pPr>
      <w:r w:rsidRPr="002E0011">
        <w:rPr>
          <w:rFonts w:ascii="Times New Roman" w:hAnsi="Times New Roman" w:cs="Times New Roman"/>
          <w:szCs w:val="24"/>
        </w:rPr>
        <w:t xml:space="preserve">Ogółem z pomocy skorzystało  1 092 rodzin, (liczba osób w rodzinach – 1 778). </w:t>
      </w:r>
    </w:p>
    <w:p w:rsidR="00E42212" w:rsidRPr="002E0011" w:rsidRDefault="00E42212" w:rsidP="00E42212">
      <w:pPr>
        <w:pStyle w:val="Tekstpodstawowywcity"/>
        <w:ind w:firstLine="0"/>
        <w:rPr>
          <w:rFonts w:ascii="Times New Roman" w:hAnsi="Times New Roman" w:cs="Times New Roman"/>
          <w:szCs w:val="24"/>
        </w:rPr>
      </w:pPr>
      <w:r w:rsidRPr="002E0011">
        <w:rPr>
          <w:rFonts w:ascii="Times New Roman" w:hAnsi="Times New Roman" w:cs="Times New Roman"/>
          <w:szCs w:val="24"/>
        </w:rPr>
        <w:t>Dotacja celowa  z przeznaczeniem na dofinansowanie wypłat zasiłków okresowych w części gwarantowanej z budżetu państwa zrealizowana została zgodnie z potrzebami osób składających wnioski o tę formę pomocy. Zasiłki okresowe przyznawane są zgodnie ze ścisłymi kryteriami.</w:t>
      </w:r>
    </w:p>
    <w:p w:rsidR="00E42212" w:rsidRPr="002E0011" w:rsidRDefault="00E42212" w:rsidP="00E42212">
      <w:pPr>
        <w:pStyle w:val="Tekstpodstawowywcity"/>
        <w:ind w:firstLine="0"/>
        <w:rPr>
          <w:rFonts w:ascii="Times New Roman" w:hAnsi="Times New Roman" w:cs="Times New Roman"/>
          <w:szCs w:val="24"/>
        </w:rPr>
      </w:pPr>
      <w:r w:rsidRPr="002E0011">
        <w:rPr>
          <w:rFonts w:ascii="Times New Roman" w:hAnsi="Times New Roman" w:cs="Times New Roman"/>
          <w:szCs w:val="24"/>
        </w:rPr>
        <w:t>Zasiek okresowy ustala się – do wysokości różnicy między kryterium dochodowym osoby samotnie gospodarującej (tj. 776 zł) a dochodem tej osoby, natomiast w przypadku rodziny – do wysokości różnicy między kryterium dochodowym rodziny (tj. 600 zł x ilość osób w rodzinie) a dochodem tej rodziny. Kwota tak ustalonego zasiłku okresowego nie mogła być w 2023 roku niższa niż 50% różnicy między kryterium dochodowym osoby a dochodem tej osoby lub rodziny.</w:t>
      </w:r>
    </w:p>
    <w:p w:rsidR="00E42212" w:rsidRPr="002E0011" w:rsidRDefault="00E42212" w:rsidP="00E42212">
      <w:pPr>
        <w:pStyle w:val="Tekstpodstawowywcity"/>
        <w:ind w:firstLine="0"/>
        <w:rPr>
          <w:rFonts w:ascii="Times New Roman" w:hAnsi="Times New Roman" w:cs="Times New Roman"/>
          <w:szCs w:val="24"/>
        </w:rPr>
      </w:pPr>
      <w:r w:rsidRPr="002E0011">
        <w:rPr>
          <w:rFonts w:ascii="Times New Roman" w:hAnsi="Times New Roman" w:cs="Times New Roman"/>
          <w:szCs w:val="24"/>
        </w:rPr>
        <w:t xml:space="preserve">Ośrodki pomocy społecznej nie mogą dowolnie gospodarować dotacjami celowymi przyznanymi z budżetu państwa. </w:t>
      </w:r>
    </w:p>
    <w:p w:rsidR="00E42212" w:rsidRPr="002E0011" w:rsidRDefault="00E42212" w:rsidP="00E42212">
      <w:pPr>
        <w:pStyle w:val="Tekstpodstawowywcity"/>
        <w:ind w:firstLine="0"/>
        <w:rPr>
          <w:rFonts w:ascii="Times New Roman" w:hAnsi="Times New Roman" w:cs="Times New Roman"/>
          <w:szCs w:val="24"/>
        </w:rPr>
      </w:pPr>
      <w:r w:rsidRPr="002E0011">
        <w:rPr>
          <w:rFonts w:ascii="Times New Roman" w:hAnsi="Times New Roman" w:cs="Times New Roman"/>
          <w:szCs w:val="24"/>
        </w:rPr>
        <w:t>Wszystkie przypadki kwalifikujące się do udzielenia zasiłku okresowego zostały zaspokojone w ramach wyznaczonych przez obowiązujące przepisy.</w:t>
      </w:r>
    </w:p>
    <w:p w:rsidR="00E42212" w:rsidRDefault="00E42212" w:rsidP="00E42212">
      <w:pPr>
        <w:pStyle w:val="Tekstpodstawowywcity"/>
        <w:ind w:firstLine="0"/>
        <w:rPr>
          <w:rFonts w:ascii="Times New Roman" w:hAnsi="Times New Roman" w:cs="Times New Roman"/>
          <w:color w:val="000000"/>
          <w:szCs w:val="24"/>
        </w:rPr>
      </w:pPr>
    </w:p>
    <w:p w:rsidR="00E42212" w:rsidRPr="00653EB6" w:rsidRDefault="00E42212" w:rsidP="00E42212">
      <w:pPr>
        <w:pStyle w:val="Nagwek1"/>
        <w:rPr>
          <w:color w:val="000000"/>
        </w:rPr>
      </w:pPr>
      <w:r w:rsidRPr="00653EB6">
        <w:rPr>
          <w:rFonts w:ascii="Times New Roman" w:hAnsi="Times New Roman"/>
          <w:color w:val="000000"/>
        </w:rPr>
        <w:t>Rozdz. 85215 - Dodatki mieszkaniowe</w:t>
      </w:r>
    </w:p>
    <w:p w:rsidR="00E42212" w:rsidRPr="00653EB6" w:rsidRDefault="00E42212" w:rsidP="00E42212">
      <w:r w:rsidRPr="00653EB6">
        <w:t xml:space="preserve"> </w:t>
      </w:r>
      <w:r w:rsidRPr="00653EB6">
        <w:tab/>
      </w:r>
      <w:r w:rsidRPr="00653EB6">
        <w:tab/>
      </w:r>
      <w:r w:rsidRPr="00653EB6">
        <w:rPr>
          <w:b/>
        </w:rPr>
        <w:t xml:space="preserve">  </w:t>
      </w:r>
    </w:p>
    <w:p w:rsidR="00E42212" w:rsidRPr="002E0011" w:rsidRDefault="00E42212" w:rsidP="00E42212">
      <w:pPr>
        <w:jc w:val="both"/>
      </w:pPr>
      <w:r w:rsidRPr="002E0011">
        <w:t>3110. Świadczenia społeczne</w:t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                    850 327,46</w:t>
      </w:r>
    </w:p>
    <w:p w:rsidR="00E42212" w:rsidRPr="002E0011" w:rsidRDefault="00E42212" w:rsidP="00E42212">
      <w:pPr>
        <w:jc w:val="both"/>
      </w:pPr>
    </w:p>
    <w:p w:rsidR="00E42212" w:rsidRPr="002E0011" w:rsidRDefault="00E42212" w:rsidP="00E42212">
      <w:pPr>
        <w:jc w:val="both"/>
      </w:pPr>
      <w:r w:rsidRPr="002E0011">
        <w:t>Liczba wypłaconych dodatków mieszkaniowych</w:t>
      </w:r>
      <w:r w:rsidRPr="002E0011">
        <w:tab/>
      </w:r>
      <w:r w:rsidRPr="002E0011">
        <w:tab/>
        <w:t>3 332</w:t>
      </w:r>
    </w:p>
    <w:p w:rsidR="00E42212" w:rsidRPr="002E0011" w:rsidRDefault="00E42212" w:rsidP="00E42212">
      <w:pPr>
        <w:jc w:val="both"/>
      </w:pPr>
      <w:r w:rsidRPr="002E0011">
        <w:t>z tego użytkownikom mieszkań:</w:t>
      </w:r>
      <w:r w:rsidRPr="002E0011">
        <w:tab/>
      </w:r>
    </w:p>
    <w:p w:rsidR="00E42212" w:rsidRPr="002E0011" w:rsidRDefault="00E42212" w:rsidP="00E42212">
      <w:pPr>
        <w:jc w:val="both"/>
      </w:pPr>
      <w:r w:rsidRPr="002E0011">
        <w:tab/>
        <w:t>a/ gminnych</w:t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           829</w:t>
      </w:r>
    </w:p>
    <w:p w:rsidR="00E42212" w:rsidRPr="002E0011" w:rsidRDefault="00E42212" w:rsidP="00E42212">
      <w:pPr>
        <w:jc w:val="both"/>
      </w:pPr>
      <w:r w:rsidRPr="002E0011">
        <w:tab/>
        <w:t>b/ spółdzielczych</w:t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  <w:t>1 090</w:t>
      </w:r>
    </w:p>
    <w:p w:rsidR="00E42212" w:rsidRPr="002E0011" w:rsidRDefault="00E42212" w:rsidP="00E42212">
      <w:pPr>
        <w:jc w:val="both"/>
      </w:pPr>
      <w:r w:rsidRPr="002E0011">
        <w:tab/>
        <w:t>c/ wspólnot mieszkaniowych</w:t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1 337</w:t>
      </w:r>
    </w:p>
    <w:p w:rsidR="00E42212" w:rsidRPr="002E0011" w:rsidRDefault="00E42212" w:rsidP="00E42212">
      <w:pPr>
        <w:jc w:val="both"/>
      </w:pPr>
      <w:r w:rsidRPr="002E0011">
        <w:tab/>
        <w:t>d/ LTBS</w:t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   58</w:t>
      </w:r>
    </w:p>
    <w:p w:rsidR="00E42212" w:rsidRPr="002E0011" w:rsidRDefault="00E42212" w:rsidP="00E42212">
      <w:pPr>
        <w:jc w:val="both"/>
      </w:pPr>
      <w:r w:rsidRPr="002E0011">
        <w:tab/>
        <w:t>e/ pozostałych</w:t>
      </w:r>
      <w:r w:rsidRPr="002E0011">
        <w:tab/>
      </w:r>
      <w:r w:rsidRPr="002E0011">
        <w:tab/>
      </w:r>
      <w:r w:rsidRPr="002E0011">
        <w:tab/>
      </w:r>
      <w:r w:rsidRPr="002E0011">
        <w:tab/>
      </w:r>
      <w:r w:rsidRPr="002E0011">
        <w:tab/>
        <w:t xml:space="preserve">   </w:t>
      </w:r>
      <w:r w:rsidRPr="002E0011">
        <w:tab/>
        <w:t xml:space="preserve">      17</w:t>
      </w:r>
    </w:p>
    <w:p w:rsidR="00E42212" w:rsidRPr="00653EB6" w:rsidRDefault="00E42212" w:rsidP="00E42212">
      <w:pPr>
        <w:jc w:val="both"/>
      </w:pPr>
    </w:p>
    <w:p w:rsidR="00E42212" w:rsidRDefault="00E42212" w:rsidP="00E42212">
      <w:pPr>
        <w:rPr>
          <w:b/>
          <w:u w:val="single"/>
        </w:rPr>
      </w:pPr>
    </w:p>
    <w:p w:rsidR="00E42212" w:rsidRDefault="00E42212" w:rsidP="00E42212">
      <w:pPr>
        <w:rPr>
          <w:b/>
          <w:u w:val="single"/>
        </w:rPr>
      </w:pPr>
    </w:p>
    <w:p w:rsidR="00E42212" w:rsidRPr="00653EB6" w:rsidRDefault="00E42212" w:rsidP="00E42212">
      <w:pPr>
        <w:rPr>
          <w:b/>
          <w:u w:val="single"/>
        </w:rPr>
      </w:pPr>
      <w:r w:rsidRPr="00653EB6">
        <w:rPr>
          <w:b/>
          <w:u w:val="single"/>
        </w:rPr>
        <w:t>Rozdz. 85216 – Zasiłki stałe</w:t>
      </w:r>
    </w:p>
    <w:p w:rsidR="00E42212" w:rsidRPr="00653EB6" w:rsidRDefault="00E42212" w:rsidP="00E42212">
      <w:pPr>
        <w:rPr>
          <w:b/>
          <w:u w:val="single"/>
        </w:rPr>
      </w:pPr>
    </w:p>
    <w:p w:rsidR="00E42212" w:rsidRPr="00653EB6" w:rsidRDefault="00E42212" w:rsidP="00E42212">
      <w:r w:rsidRPr="00653EB6">
        <w:t>3110 Świadczenia społeczne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</w:t>
      </w:r>
      <w:r w:rsidRPr="00653EB6">
        <w:tab/>
        <w:t xml:space="preserve">       </w:t>
      </w:r>
      <w:r w:rsidRPr="00653EB6">
        <w:tab/>
        <w:t xml:space="preserve">   </w:t>
      </w:r>
      <w:r>
        <w:t xml:space="preserve">  </w:t>
      </w:r>
      <w:r w:rsidRPr="00653EB6">
        <w:t xml:space="preserve">      </w:t>
      </w:r>
      <w:r>
        <w:t>5 289 577,16</w:t>
      </w:r>
    </w:p>
    <w:p w:rsidR="00E42212" w:rsidRPr="00653EB6" w:rsidRDefault="00E42212" w:rsidP="00E42212"/>
    <w:p w:rsidR="00E42212" w:rsidRDefault="00E42212" w:rsidP="00E42212">
      <w:pPr>
        <w:jc w:val="both"/>
      </w:pPr>
      <w:r w:rsidRPr="00653EB6">
        <w:t>W 202</w:t>
      </w:r>
      <w:r>
        <w:t>5 roku</w:t>
      </w:r>
      <w:r w:rsidRPr="00653EB6">
        <w:t xml:space="preserve"> świadczenia wypłacone w tym rozdziale przeznaczone były wyłącznie na wypłatę zasiłków stałych, które wypłaciliśmy </w:t>
      </w:r>
      <w:r w:rsidRPr="00574B61">
        <w:rPr>
          <w:i/>
        </w:rPr>
        <w:t>dla 485 osób.</w:t>
      </w:r>
    </w:p>
    <w:p w:rsidR="00E42212" w:rsidRDefault="00E42212" w:rsidP="00E42212">
      <w:pPr>
        <w:jc w:val="both"/>
      </w:pPr>
    </w:p>
    <w:p w:rsidR="00E42212" w:rsidRDefault="00E42212" w:rsidP="00E42212">
      <w:pPr>
        <w:rPr>
          <w:b/>
          <w:u w:val="single"/>
        </w:rPr>
      </w:pPr>
      <w:r w:rsidRPr="00653EB6">
        <w:rPr>
          <w:b/>
          <w:u w:val="single"/>
        </w:rPr>
        <w:t>Rozdz. 85219 - Miejski Ośrodek Pomocy Społecznej.</w:t>
      </w:r>
    </w:p>
    <w:p w:rsidR="00E42212" w:rsidRDefault="00E42212" w:rsidP="00E42212">
      <w:pPr>
        <w:rPr>
          <w:b/>
          <w:u w:val="single"/>
        </w:rPr>
      </w:pPr>
    </w:p>
    <w:p w:rsidR="00E42212" w:rsidRPr="00653EB6" w:rsidRDefault="00E42212" w:rsidP="00E42212">
      <w:pPr>
        <w:jc w:val="both"/>
      </w:pPr>
      <w:r w:rsidRPr="00653EB6">
        <w:t xml:space="preserve">Wydatki na dzień </w:t>
      </w:r>
      <w:r>
        <w:t>31.12.2025</w:t>
      </w:r>
      <w:r w:rsidRPr="00653EB6">
        <w:t xml:space="preserve"> roku związane z funkcjonowaniem Miejskiego Ośrodka Pomocy Społecznej w poszczególnych paragrafach przedstawiają się następująco: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  <w:r w:rsidRPr="00653EB6">
        <w:t>3020. Wydatki osobowe niezaliczane do wynagrodzeń</w:t>
      </w:r>
      <w:r w:rsidRPr="00653EB6">
        <w:tab/>
      </w:r>
      <w:r w:rsidRPr="00653EB6">
        <w:tab/>
      </w:r>
      <w:r w:rsidRPr="00653EB6">
        <w:tab/>
      </w:r>
      <w:r>
        <w:t xml:space="preserve">                11 864,50</w:t>
      </w:r>
    </w:p>
    <w:p w:rsidR="00E42212" w:rsidRPr="00653EB6" w:rsidRDefault="00E42212" w:rsidP="00E42212"/>
    <w:p w:rsidR="00E42212" w:rsidRPr="00653EB6" w:rsidRDefault="00E42212" w:rsidP="00E42212">
      <w:r w:rsidRPr="00653EB6">
        <w:lastRenderedPageBreak/>
        <w:t xml:space="preserve">3030. Różne wydatki na rzecz osób fizycznych                </w:t>
      </w:r>
      <w:r>
        <w:t xml:space="preserve">                                        191 714,72</w:t>
      </w:r>
    </w:p>
    <w:p w:rsidR="00E42212" w:rsidRPr="00653EB6" w:rsidRDefault="00E42212" w:rsidP="00E42212">
      <w:r w:rsidRPr="00653EB6">
        <w:t>3030 Różne wydatki na rze</w:t>
      </w:r>
      <w:r>
        <w:t>cz osób fizycznych</w:t>
      </w:r>
      <w:r>
        <w:tab/>
        <w:t>- zlecone</w:t>
      </w:r>
      <w:r>
        <w:tab/>
      </w:r>
      <w:r>
        <w:tab/>
        <w:t xml:space="preserve"> </w:t>
      </w:r>
      <w:r w:rsidRPr="00653EB6">
        <w:t xml:space="preserve">          </w:t>
      </w:r>
      <w:r>
        <w:t xml:space="preserve">   452 867,03</w:t>
      </w:r>
    </w:p>
    <w:p w:rsidR="00E42212" w:rsidRPr="00653EB6" w:rsidRDefault="00E42212" w:rsidP="00E42212">
      <w:r w:rsidRPr="00653EB6">
        <w:t>Razem: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</w:t>
      </w:r>
      <w:r>
        <w:t>644 581,75</w:t>
      </w:r>
    </w:p>
    <w:p w:rsidR="00E42212" w:rsidRPr="00653EB6" w:rsidRDefault="00E42212" w:rsidP="00E42212">
      <w:r w:rsidRPr="00653EB6">
        <w:t>W § tym ujęto koszty wynagrodzeń dla opiekunów sądowych.</w:t>
      </w:r>
    </w:p>
    <w:p w:rsidR="00E42212" w:rsidRPr="00653EB6" w:rsidRDefault="00E42212" w:rsidP="00E42212"/>
    <w:p w:rsidR="00E42212" w:rsidRPr="00653EB6" w:rsidRDefault="00E42212" w:rsidP="00E42212">
      <w:r>
        <w:t xml:space="preserve">4010.  Wynagrodzenia osobowe       </w:t>
      </w:r>
      <w:r w:rsidRPr="00653EB6">
        <w:tab/>
      </w:r>
      <w:r w:rsidRPr="00653EB6">
        <w:tab/>
        <w:t xml:space="preserve">            </w:t>
      </w:r>
      <w:r w:rsidRPr="00653EB6">
        <w:tab/>
        <w:t xml:space="preserve">       </w:t>
      </w:r>
      <w:r w:rsidRPr="00653EB6">
        <w:tab/>
        <w:t xml:space="preserve">              </w:t>
      </w:r>
      <w:r>
        <w:t xml:space="preserve">         4 179 452,63</w:t>
      </w:r>
    </w:p>
    <w:p w:rsidR="00E42212" w:rsidRPr="00653EB6" w:rsidRDefault="00E42212" w:rsidP="00E42212">
      <w:pPr>
        <w:ind w:firstLine="708"/>
      </w:pPr>
      <w:r w:rsidRPr="00653EB6">
        <w:t xml:space="preserve"> </w:t>
      </w:r>
    </w:p>
    <w:p w:rsidR="00E42212" w:rsidRPr="00653EB6" w:rsidRDefault="00E42212" w:rsidP="00E42212">
      <w:r w:rsidRPr="00653EB6">
        <w:t>4040.  Dodatkowe wynagrodzenia roczne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>
        <w:tab/>
        <w:t>272 133,12</w:t>
      </w:r>
    </w:p>
    <w:p w:rsidR="00E42212" w:rsidRPr="00653EB6" w:rsidRDefault="00E42212" w:rsidP="00E42212">
      <w:pPr>
        <w:ind w:left="708"/>
      </w:pPr>
    </w:p>
    <w:p w:rsidR="00E42212" w:rsidRPr="00653EB6" w:rsidRDefault="00E42212" w:rsidP="00E42212">
      <w:r w:rsidRPr="00653EB6">
        <w:t>4110.  Składki na ubezpieczenia społeczne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</w:t>
      </w:r>
      <w:r>
        <w:t>737 466,44</w:t>
      </w:r>
    </w:p>
    <w:p w:rsidR="00E42212" w:rsidRPr="00653EB6" w:rsidRDefault="00E42212" w:rsidP="00E42212">
      <w:pPr>
        <w:ind w:left="708"/>
      </w:pPr>
    </w:p>
    <w:p w:rsidR="00E42212" w:rsidRDefault="00E42212" w:rsidP="00E42212">
      <w:r w:rsidRPr="00653EB6">
        <w:t>4120.  Składki na Fundusz Pracy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</w:t>
      </w:r>
      <w:r>
        <w:t>82 222,93</w:t>
      </w:r>
    </w:p>
    <w:p w:rsidR="00E42212" w:rsidRDefault="00E42212" w:rsidP="00E42212"/>
    <w:p w:rsidR="00E42212" w:rsidRPr="00653EB6" w:rsidRDefault="00E42212" w:rsidP="00E42212">
      <w:r>
        <w:t>4170 Wynagrodzenie bezosobowe                                                                               27 871,56</w:t>
      </w:r>
    </w:p>
    <w:p w:rsidR="00E42212" w:rsidRPr="00653EB6" w:rsidRDefault="00E42212" w:rsidP="00E42212"/>
    <w:p w:rsidR="00E42212" w:rsidRPr="00653EB6" w:rsidRDefault="00E42212" w:rsidP="00E42212">
      <w:r w:rsidRPr="00653EB6">
        <w:t>4210.  Materiały i wyposażenie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</w:t>
      </w:r>
      <w:r w:rsidRPr="00653EB6">
        <w:tab/>
        <w:t xml:space="preserve">                </w:t>
      </w:r>
      <w:r>
        <w:t>68 558,63</w:t>
      </w:r>
    </w:p>
    <w:p w:rsidR="00E42212" w:rsidRPr="00653EB6" w:rsidRDefault="00E42212" w:rsidP="00E42212">
      <w:pPr>
        <w:ind w:firstLine="708"/>
      </w:pPr>
      <w:r w:rsidRPr="00653EB6">
        <w:tab/>
      </w:r>
    </w:p>
    <w:p w:rsidR="00E42212" w:rsidRPr="00653EB6" w:rsidRDefault="00E42212" w:rsidP="00E42212">
      <w:r w:rsidRPr="00653EB6">
        <w:t>4260. Energia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</w:t>
      </w:r>
      <w:r>
        <w:t>91 826,19</w:t>
      </w:r>
    </w:p>
    <w:p w:rsidR="00E42212" w:rsidRPr="00653EB6" w:rsidRDefault="00E42212" w:rsidP="00E42212"/>
    <w:p w:rsidR="00E42212" w:rsidRPr="00653EB6" w:rsidRDefault="00E42212" w:rsidP="00E42212">
      <w:r w:rsidRPr="00653EB6">
        <w:t>4280. Zakup usług zdrowotnych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</w:t>
      </w:r>
      <w:r>
        <w:t>5 642,00</w:t>
      </w:r>
    </w:p>
    <w:p w:rsidR="00E42212" w:rsidRPr="00653EB6" w:rsidRDefault="00E42212" w:rsidP="00E42212"/>
    <w:p w:rsidR="00E42212" w:rsidRPr="00653EB6" w:rsidRDefault="00E42212" w:rsidP="00E42212">
      <w:r w:rsidRPr="00653EB6">
        <w:t>4300. Usługi pozostałe</w:t>
      </w:r>
      <w:r w:rsidRPr="00653EB6">
        <w:tab/>
      </w:r>
      <w:r w:rsidRPr="00653EB6">
        <w:tab/>
      </w:r>
      <w:r w:rsidRPr="00653EB6">
        <w:tab/>
      </w:r>
      <w:r>
        <w:tab/>
      </w:r>
      <w:r>
        <w:tab/>
        <w:t xml:space="preserve">           </w:t>
      </w:r>
      <w:r>
        <w:tab/>
        <w:t xml:space="preserve">                          182 663,72</w:t>
      </w:r>
    </w:p>
    <w:p w:rsidR="00E42212" w:rsidRPr="00653EB6" w:rsidRDefault="00E42212" w:rsidP="00E42212">
      <w:pPr>
        <w:tabs>
          <w:tab w:val="left" w:pos="5940"/>
          <w:tab w:val="left" w:pos="6120"/>
          <w:tab w:val="left" w:pos="7560"/>
        </w:tabs>
        <w:rPr>
          <w:color w:val="FF0000"/>
        </w:rPr>
      </w:pPr>
      <w:r w:rsidRPr="00653EB6">
        <w:rPr>
          <w:color w:val="FF0000"/>
        </w:rPr>
        <w:t xml:space="preserve">            </w:t>
      </w:r>
    </w:p>
    <w:p w:rsidR="00E42212" w:rsidRPr="00653EB6" w:rsidRDefault="00E42212" w:rsidP="00E42212">
      <w:pPr>
        <w:tabs>
          <w:tab w:val="left" w:pos="5940"/>
          <w:tab w:val="left" w:pos="6120"/>
          <w:tab w:val="left" w:pos="7560"/>
        </w:tabs>
      </w:pPr>
      <w:r w:rsidRPr="00653EB6">
        <w:t xml:space="preserve">4360. </w:t>
      </w:r>
      <w:proofErr w:type="spellStart"/>
      <w:r w:rsidRPr="00653EB6">
        <w:t>Opł</w:t>
      </w:r>
      <w:proofErr w:type="spellEnd"/>
      <w:r w:rsidRPr="00653EB6">
        <w:t xml:space="preserve">. z tytułu zakupu </w:t>
      </w:r>
      <w:proofErr w:type="spellStart"/>
      <w:r w:rsidRPr="00653EB6">
        <w:t>usł</w:t>
      </w:r>
      <w:proofErr w:type="spellEnd"/>
      <w:r w:rsidRPr="00653EB6">
        <w:t xml:space="preserve">. </w:t>
      </w:r>
      <w:proofErr w:type="spellStart"/>
      <w:r w:rsidRPr="00653EB6">
        <w:t>telekomunikac</w:t>
      </w:r>
      <w:proofErr w:type="spellEnd"/>
      <w:r w:rsidRPr="00653EB6">
        <w:t xml:space="preserve">. </w:t>
      </w:r>
    </w:p>
    <w:p w:rsidR="00E42212" w:rsidRPr="00653EB6" w:rsidRDefault="00E42212" w:rsidP="00E42212">
      <w:pPr>
        <w:tabs>
          <w:tab w:val="left" w:pos="5940"/>
          <w:tab w:val="left" w:pos="6120"/>
          <w:tab w:val="left" w:pos="7560"/>
        </w:tabs>
      </w:pPr>
      <w:r w:rsidRPr="00653EB6">
        <w:t xml:space="preserve">          telefonii komórkowej</w:t>
      </w:r>
      <w:r w:rsidRPr="00653EB6">
        <w:tab/>
      </w:r>
      <w:r w:rsidRPr="00653EB6">
        <w:tab/>
        <w:t xml:space="preserve">                    </w:t>
      </w:r>
      <w:r w:rsidRPr="00653EB6">
        <w:tab/>
      </w:r>
      <w:r>
        <w:t xml:space="preserve">          8 507,44</w:t>
      </w:r>
    </w:p>
    <w:p w:rsidR="00E42212" w:rsidRPr="00653EB6" w:rsidRDefault="00E42212" w:rsidP="00E42212">
      <w:pPr>
        <w:tabs>
          <w:tab w:val="left" w:pos="5940"/>
          <w:tab w:val="left" w:pos="6120"/>
          <w:tab w:val="left" w:pos="7560"/>
        </w:tabs>
      </w:pPr>
    </w:p>
    <w:p w:rsidR="00E42212" w:rsidRDefault="00E42212" w:rsidP="00E42212">
      <w:r w:rsidRPr="00653EB6">
        <w:t>4410. Podróże służbowe krajowe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  </w:t>
      </w:r>
      <w:r>
        <w:t>4 567,77</w:t>
      </w:r>
    </w:p>
    <w:p w:rsidR="00E42212" w:rsidRDefault="00E42212" w:rsidP="00E42212"/>
    <w:p w:rsidR="00E42212" w:rsidRPr="00653EB6" w:rsidRDefault="00E42212" w:rsidP="00E42212">
      <w:r>
        <w:t>4430 Różne opłaty i składki                                                                                           2 729,52</w:t>
      </w:r>
    </w:p>
    <w:p w:rsidR="00E42212" w:rsidRPr="00653EB6" w:rsidRDefault="00E42212" w:rsidP="00E42212">
      <w:r w:rsidRPr="00653EB6">
        <w:tab/>
      </w:r>
      <w:r w:rsidRPr="00653EB6">
        <w:tab/>
      </w:r>
    </w:p>
    <w:p w:rsidR="00E42212" w:rsidRPr="00653EB6" w:rsidRDefault="00E42212" w:rsidP="00E42212">
      <w:r w:rsidRPr="00653EB6">
        <w:t>4440. Odpis na ZFŚS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</w:t>
      </w:r>
      <w:r>
        <w:t xml:space="preserve">               </w:t>
      </w:r>
      <w:r>
        <w:tab/>
        <w:t xml:space="preserve">              106 571,00</w:t>
      </w:r>
    </w:p>
    <w:p w:rsidR="00E42212" w:rsidRPr="00653EB6" w:rsidRDefault="00E42212" w:rsidP="00E42212"/>
    <w:p w:rsidR="00E42212" w:rsidRPr="00653EB6" w:rsidRDefault="00E42212" w:rsidP="00E42212">
      <w:r w:rsidRPr="00653EB6">
        <w:t>4700  Szkolenia prac</w:t>
      </w:r>
      <w:r>
        <w:t>owników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9 141,92</w:t>
      </w:r>
    </w:p>
    <w:p w:rsidR="00E42212" w:rsidRPr="00653EB6" w:rsidRDefault="00E42212" w:rsidP="00E42212"/>
    <w:p w:rsidR="00E42212" w:rsidRPr="00653EB6" w:rsidRDefault="00E42212" w:rsidP="00E42212">
      <w:r w:rsidRPr="00653EB6">
        <w:t>4710 Wpłaty na PPK finansowane przez podmiot zatrudniający</w:t>
      </w:r>
      <w:r>
        <w:t xml:space="preserve">                        </w:t>
      </w:r>
      <w:r w:rsidRPr="00653EB6">
        <w:t xml:space="preserve">        </w:t>
      </w:r>
      <w:r>
        <w:t>19 833,88</w:t>
      </w:r>
    </w:p>
    <w:p w:rsidR="00E42212" w:rsidRPr="00653EB6" w:rsidRDefault="00E42212" w:rsidP="00E42212"/>
    <w:p w:rsidR="00E42212" w:rsidRDefault="00E42212" w:rsidP="00E42212">
      <w:pPr>
        <w:jc w:val="both"/>
      </w:pPr>
      <w:r>
        <w:t xml:space="preserve">Wydatki stanowią m.in. na wynagrodzenia pracowników, materiały biurowe, tonery, zakup usług. m.in. usługi informatyczne, kanalizację, ochronę mienia. </w:t>
      </w:r>
      <w:r w:rsidRPr="00653EB6">
        <w:t xml:space="preserve">Wydatki w rozdziale 85219 realizowane były zgodnie z przeznaczeniem. </w:t>
      </w:r>
    </w:p>
    <w:p w:rsidR="00E42212" w:rsidRPr="00653EB6" w:rsidRDefault="00E42212" w:rsidP="00E42212">
      <w:pPr>
        <w:jc w:val="both"/>
        <w:rPr>
          <w:b/>
          <w:u w:val="single"/>
        </w:rPr>
      </w:pPr>
    </w:p>
    <w:p w:rsidR="00E42212" w:rsidRPr="00653EB6" w:rsidRDefault="00E42212" w:rsidP="00E42212">
      <w:r w:rsidRPr="00653EB6">
        <w:rPr>
          <w:b/>
          <w:u w:val="single"/>
        </w:rPr>
        <w:t>Rozdz. 85228 - Usługi opiekuńcze</w:t>
      </w:r>
      <w:r w:rsidRPr="00653EB6">
        <w:t xml:space="preserve"> </w:t>
      </w:r>
    </w:p>
    <w:p w:rsidR="00E42212" w:rsidRPr="00653EB6" w:rsidRDefault="00E42212" w:rsidP="00E42212">
      <w:pPr>
        <w:pStyle w:val="Stopka"/>
        <w:tabs>
          <w:tab w:val="clear" w:pos="4536"/>
          <w:tab w:val="clear" w:pos="9072"/>
        </w:tabs>
        <w:rPr>
          <w:color w:val="000000"/>
          <w:sz w:val="24"/>
          <w:szCs w:val="24"/>
        </w:rPr>
      </w:pPr>
    </w:p>
    <w:p w:rsidR="00E42212" w:rsidRPr="00653EB6" w:rsidRDefault="00E42212" w:rsidP="00E42212">
      <w:pPr>
        <w:jc w:val="both"/>
      </w:pPr>
      <w:r w:rsidRPr="00653EB6">
        <w:t>Wydatki związane z finansowaniem usług opiekuńczych przedstawia poniższe zestawienie:</w:t>
      </w:r>
    </w:p>
    <w:p w:rsidR="00E42212" w:rsidRPr="00653EB6" w:rsidRDefault="00E42212" w:rsidP="00E42212">
      <w:r w:rsidRPr="00653EB6">
        <w:t>4300.</w:t>
      </w:r>
      <w:r w:rsidRPr="00653EB6">
        <w:tab/>
        <w:t>Pozostałe usługi</w:t>
      </w:r>
      <w:r w:rsidRPr="00653EB6">
        <w:tab/>
      </w:r>
      <w:r w:rsidRPr="00653EB6">
        <w:tab/>
      </w:r>
      <w:r w:rsidRPr="00653EB6">
        <w:tab/>
        <w:t xml:space="preserve">            </w:t>
      </w:r>
      <w:r w:rsidRPr="00653EB6">
        <w:tab/>
      </w:r>
      <w:r w:rsidRPr="00653EB6">
        <w:tab/>
      </w:r>
      <w:r w:rsidRPr="00653EB6">
        <w:tab/>
        <w:t xml:space="preserve">           </w:t>
      </w:r>
      <w:r>
        <w:t>3 163 115,85</w:t>
      </w:r>
    </w:p>
    <w:p w:rsidR="00E42212" w:rsidRPr="00653EB6" w:rsidRDefault="00E42212" w:rsidP="00E42212">
      <w:r w:rsidRPr="00653EB6">
        <w:t xml:space="preserve">          (usługi świadczone przez firmę)                     </w:t>
      </w:r>
    </w:p>
    <w:p w:rsidR="00E42212" w:rsidRPr="00653EB6" w:rsidRDefault="00E42212" w:rsidP="00E42212">
      <w:r w:rsidRPr="00653EB6">
        <w:t>4300. Usługi pozostałe - zlecone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</w:t>
      </w:r>
      <w:r>
        <w:t>474 728,75</w:t>
      </w:r>
    </w:p>
    <w:p w:rsidR="00E42212" w:rsidRPr="00653EB6" w:rsidRDefault="00E42212" w:rsidP="00E42212">
      <w:r w:rsidRPr="00653EB6">
        <w:t xml:space="preserve">          (</w:t>
      </w:r>
      <w:proofErr w:type="spellStart"/>
      <w:r w:rsidRPr="00653EB6">
        <w:t>usł</w:t>
      </w:r>
      <w:proofErr w:type="spellEnd"/>
      <w:r w:rsidRPr="00653EB6">
        <w:t xml:space="preserve">. opiekuńcze świadczone przez firmę)                                                   </w:t>
      </w:r>
    </w:p>
    <w:p w:rsidR="00E42212" w:rsidRPr="00653EB6" w:rsidRDefault="00E42212" w:rsidP="00E42212">
      <w:r w:rsidRPr="00653EB6">
        <w:t>Razem: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       </w:t>
      </w:r>
      <w:r>
        <w:t>3 637 844,60</w:t>
      </w:r>
    </w:p>
    <w:p w:rsidR="00E42212" w:rsidRPr="005E04E0" w:rsidRDefault="00E42212" w:rsidP="00E42212">
      <w:pPr>
        <w:pStyle w:val="Tekstpodstawowywcity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42212" w:rsidRPr="005E04E0" w:rsidRDefault="00E42212" w:rsidP="00E42212">
      <w:pPr>
        <w:pStyle w:val="Tekstpodstawowywcity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E04E0">
        <w:rPr>
          <w:rFonts w:ascii="Times New Roman" w:hAnsi="Times New Roman" w:cs="Times New Roman"/>
          <w:color w:val="000000"/>
          <w:sz w:val="24"/>
          <w:szCs w:val="24"/>
        </w:rPr>
        <w:lastRenderedPageBreak/>
        <w:t>Usługi opiekuńcze świadczone były przez jednostkę zewnętrzną, Firmę Gwarant – Tomczyk S.J.  z Głogowa.</w:t>
      </w:r>
    </w:p>
    <w:p w:rsidR="00E42212" w:rsidRPr="005E04E0" w:rsidRDefault="00E42212" w:rsidP="00E42212">
      <w:pPr>
        <w:pStyle w:val="Tekstpodstawowywcity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E04E0">
        <w:rPr>
          <w:rFonts w:ascii="Times New Roman" w:hAnsi="Times New Roman" w:cs="Times New Roman"/>
          <w:color w:val="000000"/>
          <w:sz w:val="24"/>
          <w:szCs w:val="24"/>
        </w:rPr>
        <w:t xml:space="preserve">Liczba świadczonych usług w 2025 r. roku wyniosła 78 535,50 godziny oraz 391 godzin usług opiekuńczych specjalistycznych. Liczba środowisk, w których świadczono usługi  opiekuńcze wynosi średnio 145.. </w:t>
      </w:r>
    </w:p>
    <w:p w:rsidR="00E42212" w:rsidRPr="005E04E0" w:rsidRDefault="00E42212" w:rsidP="00E42212">
      <w:pPr>
        <w:jc w:val="both"/>
      </w:pPr>
      <w:r w:rsidRPr="005E04E0">
        <w:t>Specjalistyczne usługi opiekuńcze świadczone były przez jednostkę zewnętrzną, Firmę Gwarant – Tomczyk S.J. z Głogowa, gdzie koszt usługi wynosi 50 zł za godzinę usług specjalistycznych zwykłych oraz 90 zł usług specjalistycznych świadczonych przez specjalistów.</w:t>
      </w:r>
    </w:p>
    <w:p w:rsidR="00E42212" w:rsidRPr="005E04E0" w:rsidRDefault="00E42212" w:rsidP="00E42212">
      <w:pPr>
        <w:pStyle w:val="Tekstpodstawowywcity21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E04E0">
        <w:rPr>
          <w:rFonts w:ascii="Times New Roman" w:hAnsi="Times New Roman" w:cs="Times New Roman"/>
          <w:color w:val="000000"/>
          <w:sz w:val="24"/>
          <w:szCs w:val="24"/>
        </w:rPr>
        <w:t>Liczba świadczonych usług w 2025 roku wynosi 9641,50 godzin. Liczba środowisk, w których świadczono usługi specjalistyczne wyniosła średnio 15.</w:t>
      </w:r>
    </w:p>
    <w:p w:rsidR="00E42212" w:rsidRPr="00653EB6" w:rsidRDefault="00E42212" w:rsidP="00E42212"/>
    <w:p w:rsidR="00E42212" w:rsidRPr="00653EB6" w:rsidRDefault="00E42212" w:rsidP="00E42212">
      <w:pPr>
        <w:pStyle w:val="Nagwek1"/>
        <w:tabs>
          <w:tab w:val="num" w:pos="0"/>
        </w:tabs>
        <w:suppressAutoHyphens/>
        <w:spacing w:line="240" w:lineRule="auto"/>
        <w:ind w:left="432" w:hanging="432"/>
        <w:jc w:val="left"/>
        <w:rPr>
          <w:color w:val="000000"/>
        </w:rPr>
      </w:pPr>
      <w:r w:rsidRPr="00653EB6">
        <w:rPr>
          <w:rFonts w:ascii="Times New Roman" w:hAnsi="Times New Roman"/>
          <w:color w:val="000000"/>
        </w:rPr>
        <w:t>Rozdz. 85230 – Pozostała działalność</w:t>
      </w:r>
    </w:p>
    <w:p w:rsidR="00E42212" w:rsidRPr="00653EB6" w:rsidRDefault="00E42212" w:rsidP="00E42212"/>
    <w:p w:rsidR="00E42212" w:rsidRPr="00653EB6" w:rsidRDefault="00E42212" w:rsidP="00E42212">
      <w:r w:rsidRPr="00653EB6">
        <w:t>3110. Świadczenia społeczn</w:t>
      </w:r>
      <w:r>
        <w:t>e</w:t>
      </w:r>
      <w:r>
        <w:tab/>
        <w:t xml:space="preserve">          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   1 308 447,47</w:t>
      </w:r>
    </w:p>
    <w:p w:rsidR="00E42212" w:rsidRPr="00653EB6" w:rsidRDefault="00E42212" w:rsidP="00E42212">
      <w:pPr>
        <w:jc w:val="both"/>
        <w:rPr>
          <w:b/>
          <w:u w:val="single"/>
        </w:rPr>
      </w:pPr>
      <w:r w:rsidRPr="00653EB6">
        <w:t>Środki przeznaczone są na zasiłki celowe, zakup posiłków dla</w:t>
      </w:r>
      <w:r>
        <w:t xml:space="preserve"> dzieci  i młodzieży szkolnej w </w:t>
      </w:r>
      <w:r w:rsidRPr="00653EB6">
        <w:t>ramach programu „Posiłek w szkole i w domu”. Wyd</w:t>
      </w:r>
      <w:r>
        <w:t>atki realizowane były zgodnie z </w:t>
      </w:r>
      <w:r w:rsidRPr="00653EB6">
        <w:t xml:space="preserve">przeznaczeniem.   </w:t>
      </w:r>
    </w:p>
    <w:p w:rsidR="00E42212" w:rsidRDefault="00E42212" w:rsidP="00E42212">
      <w:pPr>
        <w:jc w:val="both"/>
        <w:rPr>
          <w:b/>
          <w:u w:val="single"/>
        </w:rPr>
      </w:pPr>
    </w:p>
    <w:p w:rsidR="00E42212" w:rsidRDefault="00E42212" w:rsidP="00E42212">
      <w:pPr>
        <w:jc w:val="both"/>
        <w:rPr>
          <w:b/>
          <w:u w:val="single"/>
        </w:rPr>
      </w:pPr>
      <w:r w:rsidRPr="00E616C0">
        <w:rPr>
          <w:b/>
          <w:u w:val="single"/>
        </w:rPr>
        <w:t>Rozdz. 85295 – Dzienny Dom Pomocy, Noclegownia i Schronisko.</w:t>
      </w:r>
    </w:p>
    <w:p w:rsidR="00E42212" w:rsidRPr="00E616C0" w:rsidRDefault="00E42212" w:rsidP="00E42212">
      <w:pPr>
        <w:jc w:val="both"/>
        <w:rPr>
          <w:b/>
          <w:u w:val="single"/>
        </w:rPr>
      </w:pPr>
    </w:p>
    <w:p w:rsidR="00E42212" w:rsidRDefault="00E42212" w:rsidP="00E42212">
      <w:pPr>
        <w:jc w:val="both"/>
      </w:pPr>
      <w:r w:rsidRPr="00E616C0">
        <w:t>Wydatki na dzień 3</w:t>
      </w:r>
      <w:r>
        <w:t>1</w:t>
      </w:r>
      <w:r w:rsidRPr="00E616C0">
        <w:t>.</w:t>
      </w:r>
      <w:r>
        <w:t>12.2025</w:t>
      </w:r>
      <w:r w:rsidRPr="00E616C0">
        <w:t xml:space="preserve"> r. związane z funkcjonowaniem placówki </w:t>
      </w:r>
      <w:r w:rsidRPr="00E616C0">
        <w:br/>
        <w:t xml:space="preserve">w poszczególnych paragrafach przedstawiają się następująco:   </w:t>
      </w:r>
    </w:p>
    <w:p w:rsidR="00E42212" w:rsidRDefault="00E42212" w:rsidP="00E42212">
      <w:pPr>
        <w:jc w:val="both"/>
      </w:pPr>
    </w:p>
    <w:p w:rsidR="00E42212" w:rsidRPr="00E616C0" w:rsidRDefault="00E42212" w:rsidP="00E42212">
      <w:pPr>
        <w:jc w:val="both"/>
      </w:pPr>
      <w:r>
        <w:t xml:space="preserve">3020 </w:t>
      </w:r>
      <w:r w:rsidRPr="00653EB6">
        <w:t>Wydatki osobowe niezaliczane do wynagrodzeń</w:t>
      </w:r>
      <w:r>
        <w:tab/>
      </w:r>
      <w:r>
        <w:tab/>
      </w:r>
      <w:r>
        <w:tab/>
      </w:r>
      <w:r>
        <w:tab/>
        <w:t xml:space="preserve">      1 423,48</w:t>
      </w:r>
    </w:p>
    <w:p w:rsidR="00E42212" w:rsidRPr="00E616C0" w:rsidRDefault="00E42212" w:rsidP="00E42212">
      <w:pPr>
        <w:jc w:val="both"/>
      </w:pPr>
    </w:p>
    <w:p w:rsidR="00E42212" w:rsidRPr="00E616C0" w:rsidRDefault="00E42212" w:rsidP="00E42212">
      <w:r w:rsidRPr="00E616C0">
        <w:t xml:space="preserve">3110   Świadczenia społeczne                                            </w:t>
      </w:r>
      <w:r>
        <w:t xml:space="preserve">                              </w:t>
      </w:r>
      <w:r w:rsidRPr="00E616C0">
        <w:t xml:space="preserve">       </w:t>
      </w:r>
      <w:r>
        <w:t xml:space="preserve">       4 545,08</w:t>
      </w:r>
    </w:p>
    <w:p w:rsidR="00E42212" w:rsidRPr="00E616C0" w:rsidRDefault="00E42212" w:rsidP="00E42212"/>
    <w:p w:rsidR="00E42212" w:rsidRPr="00E616C0" w:rsidRDefault="00E42212" w:rsidP="00E42212">
      <w:r w:rsidRPr="00E616C0">
        <w:t>4210.Materiały i wyposażenie</w:t>
      </w:r>
      <w:r w:rsidRPr="00E616C0">
        <w:tab/>
      </w:r>
      <w:r w:rsidRPr="00E616C0">
        <w:tab/>
      </w:r>
      <w:r w:rsidRPr="00E616C0">
        <w:tab/>
      </w:r>
      <w:r w:rsidRPr="00E616C0">
        <w:tab/>
      </w:r>
      <w:r w:rsidRPr="00E616C0">
        <w:tab/>
      </w:r>
      <w:r w:rsidRPr="00E616C0">
        <w:tab/>
        <w:t xml:space="preserve">                </w:t>
      </w:r>
      <w:r>
        <w:t>21 541,38</w:t>
      </w:r>
    </w:p>
    <w:p w:rsidR="00E42212" w:rsidRPr="00E616C0" w:rsidRDefault="00E42212" w:rsidP="00E42212"/>
    <w:p w:rsidR="00E42212" w:rsidRPr="00E616C0" w:rsidRDefault="00E42212" w:rsidP="00E42212">
      <w:r w:rsidRPr="00E616C0">
        <w:t>4220. Środki żywności</w:t>
      </w:r>
      <w:r w:rsidRPr="00E616C0">
        <w:tab/>
      </w:r>
      <w:r w:rsidRPr="00E616C0">
        <w:tab/>
      </w:r>
      <w:r w:rsidRPr="00E616C0">
        <w:tab/>
      </w:r>
      <w:r w:rsidRPr="00E616C0">
        <w:tab/>
      </w:r>
      <w:r w:rsidRPr="00E616C0">
        <w:tab/>
        <w:t xml:space="preserve"> </w:t>
      </w:r>
      <w:r w:rsidRPr="00E616C0">
        <w:tab/>
      </w:r>
      <w:r w:rsidRPr="00E616C0">
        <w:tab/>
        <w:t xml:space="preserve">                </w:t>
      </w:r>
      <w:r>
        <w:t>16 935,33</w:t>
      </w:r>
    </w:p>
    <w:p w:rsidR="00E42212" w:rsidRPr="00E616C0" w:rsidRDefault="00E42212" w:rsidP="00E42212">
      <w:pPr>
        <w:snapToGrid w:val="0"/>
        <w:rPr>
          <w:sz w:val="20"/>
        </w:rPr>
      </w:pPr>
      <w:r w:rsidRPr="00E616C0">
        <w:t xml:space="preserve">                                            </w:t>
      </w:r>
    </w:p>
    <w:p w:rsidR="00E42212" w:rsidRPr="00E616C0" w:rsidRDefault="00E42212" w:rsidP="00E42212">
      <w:r w:rsidRPr="00E616C0">
        <w:t>4260. Energia</w:t>
      </w:r>
      <w:r w:rsidRPr="00E616C0">
        <w:tab/>
      </w:r>
      <w:r w:rsidRPr="00E616C0">
        <w:tab/>
      </w:r>
      <w:r w:rsidRPr="00E616C0">
        <w:tab/>
      </w:r>
      <w:r w:rsidRPr="00E616C0">
        <w:tab/>
      </w:r>
      <w:r w:rsidRPr="00E616C0">
        <w:tab/>
      </w:r>
      <w:r w:rsidRPr="00E616C0">
        <w:tab/>
        <w:t xml:space="preserve">  </w:t>
      </w:r>
      <w:r w:rsidRPr="00E616C0">
        <w:tab/>
        <w:t xml:space="preserve">     </w:t>
      </w:r>
      <w:r w:rsidRPr="00E616C0">
        <w:tab/>
        <w:t xml:space="preserve">               </w:t>
      </w:r>
      <w:r w:rsidRPr="00E616C0">
        <w:tab/>
        <w:t xml:space="preserve">  </w:t>
      </w:r>
      <w:r>
        <w:t>153 344,37</w:t>
      </w:r>
    </w:p>
    <w:p w:rsidR="00E42212" w:rsidRPr="00E616C0" w:rsidRDefault="00E42212" w:rsidP="00E42212"/>
    <w:p w:rsidR="00E42212" w:rsidRPr="00E616C0" w:rsidRDefault="00E42212" w:rsidP="00E42212">
      <w:r w:rsidRPr="00E616C0">
        <w:t>4300. Usługi pozostałe</w:t>
      </w:r>
      <w:r w:rsidRPr="00E616C0">
        <w:tab/>
      </w:r>
      <w:r w:rsidRPr="00E616C0">
        <w:tab/>
      </w:r>
      <w:r w:rsidRPr="00E616C0">
        <w:tab/>
        <w:t xml:space="preserve"> </w:t>
      </w:r>
      <w:r w:rsidRPr="00E616C0">
        <w:tab/>
      </w:r>
      <w:r w:rsidRPr="00E616C0">
        <w:tab/>
        <w:t xml:space="preserve">       </w:t>
      </w:r>
      <w:r>
        <w:t xml:space="preserve">                              107 308,19</w:t>
      </w:r>
    </w:p>
    <w:p w:rsidR="00E42212" w:rsidRPr="00E616C0" w:rsidRDefault="00E42212" w:rsidP="00E42212">
      <w:r w:rsidRPr="00E616C0">
        <w:tab/>
      </w:r>
    </w:p>
    <w:p w:rsidR="00E42212" w:rsidRPr="00E616C0" w:rsidRDefault="00E42212" w:rsidP="00E42212">
      <w:pPr>
        <w:tabs>
          <w:tab w:val="left" w:pos="5940"/>
          <w:tab w:val="left" w:pos="6120"/>
          <w:tab w:val="left" w:pos="7560"/>
        </w:tabs>
      </w:pPr>
      <w:r w:rsidRPr="00E616C0">
        <w:t xml:space="preserve">4360. </w:t>
      </w:r>
      <w:proofErr w:type="spellStart"/>
      <w:r w:rsidRPr="00E616C0">
        <w:t>Opł</w:t>
      </w:r>
      <w:proofErr w:type="spellEnd"/>
      <w:r w:rsidRPr="00E616C0">
        <w:t xml:space="preserve">. z tytułu zakupu </w:t>
      </w:r>
      <w:proofErr w:type="spellStart"/>
      <w:r w:rsidRPr="00E616C0">
        <w:t>usł</w:t>
      </w:r>
      <w:proofErr w:type="spellEnd"/>
      <w:r w:rsidRPr="00E616C0">
        <w:t xml:space="preserve">. telekomunikacyjnych. </w:t>
      </w:r>
    </w:p>
    <w:p w:rsidR="00E42212" w:rsidRPr="00E616C0" w:rsidRDefault="00E42212" w:rsidP="00E42212">
      <w:r w:rsidRPr="00E616C0">
        <w:t xml:space="preserve">          telefonii stacjonarnej i komórkowej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E616C0">
        <w:t xml:space="preserve">   </w:t>
      </w:r>
      <w:r>
        <w:t>1 830,24</w:t>
      </w:r>
    </w:p>
    <w:p w:rsidR="00E42212" w:rsidRPr="00E616C0" w:rsidRDefault="00E42212" w:rsidP="00E42212"/>
    <w:p w:rsidR="00E42212" w:rsidRPr="00E616C0" w:rsidRDefault="00E42212" w:rsidP="00E42212">
      <w:r w:rsidRPr="00E616C0">
        <w:t>4440 Odpis na ZFŚS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         </w:t>
      </w:r>
      <w:r w:rsidRPr="00E616C0">
        <w:t xml:space="preserve">            </w:t>
      </w:r>
      <w:r>
        <w:t xml:space="preserve">       26 099,00</w:t>
      </w:r>
    </w:p>
    <w:p w:rsidR="00E42212" w:rsidRPr="00E616C0" w:rsidRDefault="00E42212" w:rsidP="00E42212">
      <w:pPr>
        <w:jc w:val="both"/>
      </w:pPr>
    </w:p>
    <w:p w:rsidR="00E42212" w:rsidRPr="00621167" w:rsidRDefault="00E42212" w:rsidP="00E42212">
      <w:pPr>
        <w:jc w:val="both"/>
      </w:pPr>
      <w:r w:rsidRPr="00621167">
        <w:t>Z usług DDP korzystają osoby skierowane przez pracowników socjalnych (na podstawie decyzji). Noclegownia przeznaczona jest wyłącznie dla mężczyzn. W 2025 roku z noclegowni skorzystało 58 osób na podstawie decyzji, jak i interwencyjnie bez decyzji, z DDP – 19 osoby. Ze Schroniska skorzystało 57 osób na podstawie decyzji.</w:t>
      </w:r>
    </w:p>
    <w:p w:rsidR="00E42212" w:rsidRPr="00D9250E" w:rsidRDefault="00E42212" w:rsidP="00E42212"/>
    <w:p w:rsidR="00E42212" w:rsidRPr="00AA0633" w:rsidRDefault="00E42212" w:rsidP="00E42212">
      <w:pPr>
        <w:rPr>
          <w:b/>
          <w:u w:val="single"/>
        </w:rPr>
      </w:pPr>
      <w:r w:rsidRPr="00AA0633">
        <w:rPr>
          <w:b/>
          <w:u w:val="single"/>
        </w:rPr>
        <w:t>Rozdz. 85295 – Fundusz Pomocy – Ukraina</w:t>
      </w:r>
    </w:p>
    <w:p w:rsidR="00E42212" w:rsidRPr="00AA0633" w:rsidRDefault="00E42212" w:rsidP="00E42212">
      <w:pPr>
        <w:rPr>
          <w:b/>
          <w:u w:val="single"/>
        </w:rPr>
      </w:pPr>
    </w:p>
    <w:p w:rsidR="00E42212" w:rsidRPr="00AA0633" w:rsidRDefault="00E42212" w:rsidP="00E42212">
      <w:pPr>
        <w:jc w:val="both"/>
      </w:pPr>
      <w:r w:rsidRPr="00AA0633">
        <w:t>Fundusz Pomocy ma normatywne podstawy w art. 14 specustawy. Jego celem jest finansowanie lub dofinansowanie realizacji zadań na rzecz pomocy Ukrainie,</w:t>
      </w:r>
      <w:r w:rsidRPr="00AA0633">
        <w:br/>
      </w:r>
      <w:r w:rsidRPr="00AA0633">
        <w:lastRenderedPageBreak/>
        <w:t xml:space="preserve">w szczególności obywatelom Ukrainy dotkniętym konfliktem zbrojnym na terytorium Ukrainy, w tym zadań realizowanych na terytorium Rzeczypospolitej Polskiej, jak i poza nim. Zadania realizowane m.in. to świadczenia jednorazowe 300 zł, zasiłki okresowe, wyżywienie w przedszkolu i szkole, opłata za pobyt w DPS. </w:t>
      </w:r>
    </w:p>
    <w:p w:rsidR="00E42212" w:rsidRPr="00AA0633" w:rsidRDefault="00E42212" w:rsidP="00E42212">
      <w:pPr>
        <w:jc w:val="both"/>
      </w:pPr>
    </w:p>
    <w:p w:rsidR="00E42212" w:rsidRPr="00AA0633" w:rsidRDefault="00E42212" w:rsidP="00E42212">
      <w:r w:rsidRPr="00AA0633">
        <w:t>Z Funduszu Pomocy do dnia 31.12</w:t>
      </w:r>
      <w:r>
        <w:t>.2025</w:t>
      </w:r>
      <w:r w:rsidRPr="00AA0633">
        <w:t xml:space="preserve"> roku skorzystały </w:t>
      </w:r>
      <w:r w:rsidRPr="005E04E0">
        <w:t>średnio 46 osób.</w:t>
      </w:r>
    </w:p>
    <w:p w:rsidR="00E42212" w:rsidRPr="00AA0633" w:rsidRDefault="00E42212" w:rsidP="00E42212">
      <w:pPr>
        <w:rPr>
          <w:b/>
          <w:u w:val="single"/>
        </w:rPr>
      </w:pPr>
    </w:p>
    <w:p w:rsidR="00E42212" w:rsidRPr="00AA0633" w:rsidRDefault="00E42212" w:rsidP="00E42212">
      <w:r w:rsidRPr="00AA0633">
        <w:t>3</w:t>
      </w:r>
      <w:r>
        <w:t>290</w:t>
      </w:r>
      <w:r w:rsidRPr="00AA0633">
        <w:t xml:space="preserve"> Świadczenia społeczne wypłacane obywatelom</w:t>
      </w:r>
      <w:r w:rsidRPr="00AA0633">
        <w:rPr>
          <w:sz w:val="20"/>
        </w:rPr>
        <w:t xml:space="preserve"> </w:t>
      </w:r>
      <w:r w:rsidRPr="00AA0633">
        <w:rPr>
          <w:sz w:val="22"/>
          <w:szCs w:val="22"/>
        </w:rPr>
        <w:t xml:space="preserve">Ukrainy </w:t>
      </w:r>
      <w:r w:rsidRPr="00AA0633">
        <w:rPr>
          <w:sz w:val="22"/>
          <w:szCs w:val="22"/>
        </w:rPr>
        <w:tab/>
      </w:r>
      <w:r w:rsidRPr="00AA0633">
        <w:rPr>
          <w:sz w:val="22"/>
          <w:szCs w:val="22"/>
        </w:rPr>
        <w:tab/>
      </w:r>
      <w:r w:rsidRPr="00AA0633">
        <w:rPr>
          <w:sz w:val="22"/>
          <w:szCs w:val="22"/>
        </w:rPr>
        <w:tab/>
      </w:r>
      <w:r>
        <w:t>838 353,45</w:t>
      </w:r>
    </w:p>
    <w:p w:rsidR="00E42212" w:rsidRPr="00AA0633" w:rsidRDefault="00E42212" w:rsidP="00E42212"/>
    <w:p w:rsidR="00E42212" w:rsidRPr="00AA0633" w:rsidRDefault="00E42212" w:rsidP="00E42212">
      <w:r>
        <w:t>48</w:t>
      </w:r>
      <w:r w:rsidRPr="00AA0633">
        <w:t>40 Wynagrodzenia i uposażenia wypłacane obywatelom Ukrainy</w:t>
      </w:r>
      <w:r w:rsidRPr="00AA0633">
        <w:tab/>
      </w:r>
      <w:r w:rsidRPr="00AA0633">
        <w:tab/>
        <w:t xml:space="preserve">    </w:t>
      </w:r>
      <w:r>
        <w:t>4 094,17</w:t>
      </w:r>
    </w:p>
    <w:p w:rsidR="00E42212" w:rsidRPr="00AA0633" w:rsidRDefault="00E42212" w:rsidP="00E42212"/>
    <w:p w:rsidR="00E42212" w:rsidRPr="0051119F" w:rsidRDefault="00E42212" w:rsidP="00E42212">
      <w:pPr>
        <w:rPr>
          <w:color w:val="FF0000"/>
        </w:rPr>
      </w:pPr>
      <w:r w:rsidRPr="00AA0633">
        <w:t>4850 Składki i inne pochodne od wynagrodzeń pracowników wypłacanych w związku z pomocą obywatelom Ukrainy</w:t>
      </w:r>
      <w:r w:rsidRPr="0051119F">
        <w:rPr>
          <w:color w:val="FF0000"/>
        </w:rPr>
        <w:tab/>
      </w:r>
      <w:r w:rsidRPr="0051119F">
        <w:rPr>
          <w:color w:val="FF0000"/>
        </w:rPr>
        <w:tab/>
      </w:r>
      <w:r w:rsidRPr="0051119F">
        <w:rPr>
          <w:color w:val="FF0000"/>
        </w:rPr>
        <w:tab/>
      </w:r>
      <w:r w:rsidRPr="0051119F">
        <w:rPr>
          <w:color w:val="FF0000"/>
        </w:rPr>
        <w:tab/>
      </w:r>
      <w:r w:rsidRPr="0051119F">
        <w:rPr>
          <w:color w:val="FF0000"/>
        </w:rPr>
        <w:tab/>
      </w:r>
      <w:r w:rsidRPr="0051119F">
        <w:rPr>
          <w:color w:val="FF0000"/>
        </w:rPr>
        <w:tab/>
      </w:r>
      <w:r w:rsidRPr="0051119F">
        <w:rPr>
          <w:color w:val="FF0000"/>
        </w:rPr>
        <w:tab/>
        <w:t xml:space="preserve">    </w:t>
      </w:r>
      <w:r>
        <w:rPr>
          <w:color w:val="FF0000"/>
        </w:rPr>
        <w:t xml:space="preserve">  </w:t>
      </w:r>
      <w:r>
        <w:t>805,51</w:t>
      </w:r>
    </w:p>
    <w:p w:rsidR="00E42212" w:rsidRDefault="00E42212" w:rsidP="00E42212"/>
    <w:p w:rsidR="00E42212" w:rsidRPr="00653EB6" w:rsidRDefault="00E42212" w:rsidP="00E42212"/>
    <w:p w:rsidR="00E42212" w:rsidRPr="00653EB6" w:rsidRDefault="00E42212" w:rsidP="00E42212">
      <w:pPr>
        <w:widowControl/>
        <w:tabs>
          <w:tab w:val="num" w:pos="0"/>
        </w:tabs>
        <w:ind w:left="432" w:hanging="432"/>
        <w:rPr>
          <w:b/>
          <w:u w:val="single"/>
        </w:rPr>
      </w:pPr>
      <w:r w:rsidRPr="00653EB6">
        <w:rPr>
          <w:b/>
          <w:u w:val="single"/>
        </w:rPr>
        <w:t>Rozdz. 85502 – Świadczenia rodzinne</w:t>
      </w:r>
    </w:p>
    <w:p w:rsidR="00E42212" w:rsidRPr="00653EB6" w:rsidRDefault="00E42212" w:rsidP="00E42212">
      <w:pPr>
        <w:widowControl/>
        <w:tabs>
          <w:tab w:val="num" w:pos="0"/>
        </w:tabs>
        <w:ind w:left="432" w:hanging="432"/>
        <w:rPr>
          <w:b/>
          <w:u w:val="single"/>
        </w:rPr>
      </w:pPr>
    </w:p>
    <w:p w:rsidR="00E42212" w:rsidRDefault="00E42212" w:rsidP="00E42212">
      <w:r w:rsidRPr="00653EB6">
        <w:t>Wydatki związane z finansowaniem tego zadania przedstawia zestawienie:</w:t>
      </w:r>
    </w:p>
    <w:p w:rsidR="00E42212" w:rsidRDefault="00E42212" w:rsidP="00E42212"/>
    <w:p w:rsidR="00E42212" w:rsidRDefault="00E42212" w:rsidP="00E42212">
      <w:r>
        <w:t>3020  Wydatki osobowe niezaliczone do wynagrodzeń                                                2 000,00</w:t>
      </w:r>
    </w:p>
    <w:p w:rsidR="00E42212" w:rsidRPr="00653EB6" w:rsidRDefault="00E42212" w:rsidP="00E42212"/>
    <w:p w:rsidR="00E42212" w:rsidRPr="00653EB6" w:rsidRDefault="00E42212" w:rsidP="00E42212">
      <w:r w:rsidRPr="00653EB6">
        <w:t>3110   Świadczenia społeczne - zlecone</w:t>
      </w:r>
      <w:r w:rsidRPr="00653EB6">
        <w:tab/>
        <w:t xml:space="preserve">           </w:t>
      </w:r>
      <w:r w:rsidRPr="00653EB6">
        <w:tab/>
        <w:t xml:space="preserve">      </w:t>
      </w:r>
      <w:r w:rsidRPr="00653EB6">
        <w:tab/>
        <w:t xml:space="preserve">    </w:t>
      </w:r>
      <w:r w:rsidRPr="00653EB6">
        <w:tab/>
        <w:t xml:space="preserve">                     </w:t>
      </w:r>
      <w:r>
        <w:t>38 639 667,03</w:t>
      </w:r>
    </w:p>
    <w:p w:rsidR="00E42212" w:rsidRPr="00653EB6" w:rsidRDefault="00E42212" w:rsidP="00E42212">
      <w:r w:rsidRPr="00653EB6">
        <w:tab/>
      </w:r>
    </w:p>
    <w:p w:rsidR="00E42212" w:rsidRPr="00653EB6" w:rsidRDefault="00E42212" w:rsidP="00E42212">
      <w:r w:rsidRPr="00653EB6">
        <w:t>4010   Wynagrodzenia osobowe - zlecone</w:t>
      </w:r>
      <w:r w:rsidRPr="00653EB6">
        <w:tab/>
      </w:r>
      <w:r w:rsidRPr="00653EB6">
        <w:tab/>
      </w:r>
      <w:r w:rsidRPr="00653EB6">
        <w:tab/>
        <w:t xml:space="preserve">   </w:t>
      </w:r>
      <w:r>
        <w:t xml:space="preserve">                 </w:t>
      </w:r>
      <w:r>
        <w:tab/>
        <w:t xml:space="preserve">              745 965,87</w:t>
      </w:r>
    </w:p>
    <w:p w:rsidR="00E42212" w:rsidRPr="00653EB6" w:rsidRDefault="00E42212" w:rsidP="00E42212">
      <w:r w:rsidRPr="00653EB6">
        <w:t>401</w:t>
      </w:r>
      <w:r>
        <w:t xml:space="preserve">0   Wynagrodzenia osobowe     </w:t>
      </w:r>
      <w:r w:rsidRPr="00653EB6">
        <w:t xml:space="preserve">  </w:t>
      </w:r>
      <w:r>
        <w:t xml:space="preserve">                        </w:t>
      </w:r>
      <w:r>
        <w:tab/>
      </w:r>
      <w:r>
        <w:tab/>
      </w:r>
      <w:r>
        <w:tab/>
        <w:t xml:space="preserve">    </w:t>
      </w:r>
      <w:r w:rsidRPr="00653EB6">
        <w:t xml:space="preserve">          </w:t>
      </w:r>
      <w:r>
        <w:t xml:space="preserve">              50 400,00</w:t>
      </w:r>
    </w:p>
    <w:p w:rsidR="00E42212" w:rsidRPr="00653EB6" w:rsidRDefault="00E42212" w:rsidP="00E42212">
      <w:r w:rsidRPr="00653EB6">
        <w:t>Razem:</w:t>
      </w:r>
      <w:r w:rsidRPr="00653EB6">
        <w:tab/>
      </w:r>
      <w:r w:rsidRPr="00653EB6">
        <w:tab/>
        <w:t xml:space="preserve"> 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</w:t>
      </w:r>
      <w:r>
        <w:t>796 365,87</w:t>
      </w:r>
    </w:p>
    <w:p w:rsidR="00E42212" w:rsidRPr="00653EB6" w:rsidRDefault="00E42212" w:rsidP="00E42212">
      <w:r w:rsidRPr="00653EB6">
        <w:tab/>
      </w:r>
    </w:p>
    <w:p w:rsidR="00E42212" w:rsidRDefault="00E42212" w:rsidP="00E42212">
      <w:r w:rsidRPr="00653EB6">
        <w:t>4040   Dodatkowe wynagrodzenia roczne - zlecone</w:t>
      </w:r>
      <w:r w:rsidRPr="00653EB6">
        <w:tab/>
      </w:r>
      <w:r w:rsidRPr="00653EB6">
        <w:tab/>
      </w:r>
      <w:r w:rsidRPr="00653EB6">
        <w:tab/>
        <w:t xml:space="preserve">         </w:t>
      </w:r>
      <w:r w:rsidRPr="00653EB6">
        <w:tab/>
      </w:r>
      <w:r w:rsidRPr="00653EB6">
        <w:tab/>
        <w:t xml:space="preserve">    </w:t>
      </w:r>
      <w:r>
        <w:t>35 056,29</w:t>
      </w:r>
    </w:p>
    <w:p w:rsidR="00E42212" w:rsidRPr="00653EB6" w:rsidRDefault="00E42212" w:rsidP="00E42212"/>
    <w:p w:rsidR="00E42212" w:rsidRPr="00653EB6" w:rsidRDefault="00E42212" w:rsidP="00E42212">
      <w:r w:rsidRPr="00653EB6">
        <w:t>4110  Składki na ubezpieczenie społec</w:t>
      </w:r>
      <w:r>
        <w:t>zne - zlecone</w:t>
      </w:r>
      <w:r>
        <w:tab/>
      </w:r>
      <w:r>
        <w:tab/>
      </w:r>
      <w:r>
        <w:tab/>
        <w:t xml:space="preserve">              135 466,58</w:t>
      </w:r>
    </w:p>
    <w:p w:rsidR="00E42212" w:rsidRPr="00653EB6" w:rsidRDefault="00E42212" w:rsidP="00E42212">
      <w:r w:rsidRPr="00653EB6">
        <w:t>4110  Składki na ube</w:t>
      </w:r>
      <w:r>
        <w:t xml:space="preserve">zpieczenie społeczne     </w:t>
      </w:r>
      <w:r>
        <w:tab/>
      </w:r>
      <w:r>
        <w:tab/>
      </w:r>
      <w:r>
        <w:tab/>
      </w:r>
      <w:r w:rsidRPr="00653EB6">
        <w:t xml:space="preserve">              </w:t>
      </w:r>
      <w:r>
        <w:t xml:space="preserve">                8 740,00</w:t>
      </w:r>
    </w:p>
    <w:p w:rsidR="00E42212" w:rsidRPr="00653EB6" w:rsidRDefault="00E42212" w:rsidP="00E42212">
      <w:r>
        <w:t>Razem:</w:t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53EB6">
        <w:tab/>
      </w:r>
      <w:r w:rsidRPr="00653EB6">
        <w:tab/>
        <w:t xml:space="preserve">    </w:t>
      </w:r>
      <w:r>
        <w:t xml:space="preserve">          144 206,58</w:t>
      </w:r>
    </w:p>
    <w:p w:rsidR="00E42212" w:rsidRPr="00653EB6" w:rsidRDefault="00E42212" w:rsidP="00E42212"/>
    <w:p w:rsidR="00E42212" w:rsidRPr="00653EB6" w:rsidRDefault="00E42212" w:rsidP="00E42212">
      <w:r w:rsidRPr="00653EB6">
        <w:t>4120  Składki na Fundusz Pracy -</w:t>
      </w:r>
      <w:r>
        <w:t xml:space="preserve"> zlecone</w:t>
      </w:r>
      <w:r>
        <w:tab/>
      </w:r>
      <w:r>
        <w:tab/>
      </w:r>
      <w:r>
        <w:tab/>
      </w:r>
      <w:r w:rsidRPr="00653EB6">
        <w:t xml:space="preserve">           </w:t>
      </w:r>
      <w:r w:rsidRPr="00653EB6">
        <w:tab/>
        <w:t xml:space="preserve">                  </w:t>
      </w:r>
      <w:r>
        <w:t xml:space="preserve">          18 639,38</w:t>
      </w:r>
    </w:p>
    <w:p w:rsidR="00E42212" w:rsidRPr="00653EB6" w:rsidRDefault="00E42212" w:rsidP="00E42212">
      <w:r w:rsidRPr="00653EB6">
        <w:t>4120  Składki na Fundus</w:t>
      </w:r>
      <w:r>
        <w:t xml:space="preserve">z Pracy        </w:t>
      </w:r>
      <w:r>
        <w:tab/>
      </w:r>
      <w:r>
        <w:tab/>
      </w:r>
      <w:r>
        <w:tab/>
      </w:r>
      <w:r>
        <w:tab/>
      </w:r>
      <w:r>
        <w:tab/>
        <w:t xml:space="preserve">                  1 234,80</w:t>
      </w:r>
    </w:p>
    <w:p w:rsidR="00E42212" w:rsidRPr="00653EB6" w:rsidRDefault="00E42212" w:rsidP="00E42212">
      <w:r>
        <w:t>Razem: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653EB6">
        <w:t xml:space="preserve">                 </w:t>
      </w:r>
      <w:r>
        <w:t xml:space="preserve">  19 874,18</w:t>
      </w:r>
    </w:p>
    <w:p w:rsidR="00E42212" w:rsidRPr="00653EB6" w:rsidRDefault="00E42212" w:rsidP="00E42212"/>
    <w:p w:rsidR="00E42212" w:rsidRPr="00653EB6" w:rsidRDefault="00E42212" w:rsidP="00E42212">
      <w:r w:rsidRPr="00653EB6">
        <w:t>4210 Zakup materiałów i wyposażenia - zlecone</w:t>
      </w:r>
      <w:r w:rsidRPr="00653EB6">
        <w:tab/>
      </w:r>
      <w:r w:rsidRPr="00653EB6">
        <w:tab/>
      </w:r>
      <w:r w:rsidRPr="00653EB6">
        <w:tab/>
        <w:t xml:space="preserve">           </w:t>
      </w:r>
      <w:r w:rsidRPr="00653EB6">
        <w:tab/>
      </w:r>
      <w:r w:rsidRPr="00653EB6">
        <w:tab/>
        <w:t xml:space="preserve">    </w:t>
      </w:r>
      <w:r>
        <w:t>79 879,17</w:t>
      </w:r>
    </w:p>
    <w:p w:rsidR="00E42212" w:rsidRPr="00653EB6" w:rsidRDefault="00E42212" w:rsidP="00E42212">
      <w:r w:rsidRPr="00653EB6">
        <w:t xml:space="preserve">4210 Zakup materiałów i wyposażenia         </w:t>
      </w:r>
      <w:r w:rsidRPr="00653EB6">
        <w:tab/>
      </w:r>
      <w:r w:rsidRPr="00653EB6">
        <w:tab/>
        <w:t xml:space="preserve">           </w:t>
      </w:r>
      <w:r w:rsidRPr="00653EB6">
        <w:tab/>
      </w:r>
      <w:r>
        <w:t xml:space="preserve">                             3 880,00</w:t>
      </w:r>
    </w:p>
    <w:p w:rsidR="00E42212" w:rsidRDefault="00E42212" w:rsidP="00E42212">
      <w:r w:rsidRPr="00653EB6">
        <w:t>Razem: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            </w:t>
      </w:r>
      <w:r>
        <w:t>83 759,17</w:t>
      </w:r>
    </w:p>
    <w:p w:rsidR="00E42212" w:rsidRDefault="00E42212" w:rsidP="00E42212"/>
    <w:p w:rsidR="00E42212" w:rsidRDefault="00E42212" w:rsidP="00E42212">
      <w:r>
        <w:t>4260 Zakup energii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15 758,50</w:t>
      </w:r>
    </w:p>
    <w:p w:rsidR="00E42212" w:rsidRDefault="00E42212" w:rsidP="00E42212"/>
    <w:p w:rsidR="00E42212" w:rsidRDefault="00E42212" w:rsidP="00E42212">
      <w:r>
        <w:t>4280 Zakup usług zdrowotnych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1 610,00</w:t>
      </w:r>
    </w:p>
    <w:p w:rsidR="00E42212" w:rsidRDefault="00E42212" w:rsidP="00E42212"/>
    <w:p w:rsidR="00E42212" w:rsidRPr="00653EB6" w:rsidRDefault="00E42212" w:rsidP="00E42212">
      <w:r w:rsidRPr="00653EB6">
        <w:t>4300  Zakup usług pozostałych - zlecone</w:t>
      </w:r>
      <w:r w:rsidRPr="00653EB6">
        <w:tab/>
      </w:r>
      <w:r w:rsidRPr="00653EB6">
        <w:tab/>
        <w:t xml:space="preserve">                               </w:t>
      </w:r>
      <w:r w:rsidRPr="00653EB6">
        <w:tab/>
      </w:r>
      <w:r w:rsidRPr="00653EB6">
        <w:tab/>
        <w:t xml:space="preserve">    </w:t>
      </w:r>
      <w:r>
        <w:t>61 191,67</w:t>
      </w:r>
    </w:p>
    <w:p w:rsidR="00E42212" w:rsidRPr="00653EB6" w:rsidRDefault="00E42212" w:rsidP="00E42212">
      <w:r w:rsidRPr="00653EB6">
        <w:t xml:space="preserve">4300 Zakup usług pozostałych          </w:t>
      </w:r>
      <w:r>
        <w:t xml:space="preserve">    </w:t>
      </w:r>
      <w:r w:rsidRPr="00653EB6">
        <w:t xml:space="preserve">                </w:t>
      </w:r>
      <w:r>
        <w:t xml:space="preserve">                               </w:t>
      </w:r>
      <w:r w:rsidRPr="00653EB6">
        <w:t xml:space="preserve">                         </w:t>
      </w:r>
      <w:r>
        <w:t xml:space="preserve"> 7 450,00</w:t>
      </w:r>
    </w:p>
    <w:p w:rsidR="00E42212" w:rsidRPr="00653EB6" w:rsidRDefault="00E42212" w:rsidP="00E42212">
      <w:r w:rsidRPr="00653EB6">
        <w:t xml:space="preserve">Razem:                                                                                                                        </w:t>
      </w:r>
      <w:r>
        <w:t xml:space="preserve"> </w:t>
      </w:r>
      <w:r w:rsidRPr="00653EB6">
        <w:t xml:space="preserve"> </w:t>
      </w:r>
      <w:r>
        <w:t>68 641,67</w:t>
      </w:r>
    </w:p>
    <w:p w:rsidR="00E42212" w:rsidRPr="00653EB6" w:rsidRDefault="00E42212" w:rsidP="00E42212"/>
    <w:p w:rsidR="00E42212" w:rsidRPr="00653EB6" w:rsidRDefault="00E42212" w:rsidP="00E42212">
      <w:pPr>
        <w:tabs>
          <w:tab w:val="left" w:pos="5940"/>
          <w:tab w:val="left" w:pos="6120"/>
          <w:tab w:val="left" w:pos="7560"/>
        </w:tabs>
      </w:pPr>
      <w:r w:rsidRPr="00653EB6">
        <w:t xml:space="preserve">4360 </w:t>
      </w:r>
      <w:proofErr w:type="spellStart"/>
      <w:r w:rsidRPr="00653EB6">
        <w:t>Opł</w:t>
      </w:r>
      <w:proofErr w:type="spellEnd"/>
      <w:r w:rsidRPr="00653EB6">
        <w:t xml:space="preserve">. z tytułu zakupu </w:t>
      </w:r>
      <w:proofErr w:type="spellStart"/>
      <w:r w:rsidRPr="00653EB6">
        <w:t>usł</w:t>
      </w:r>
      <w:proofErr w:type="spellEnd"/>
      <w:r w:rsidRPr="00653EB6">
        <w:t xml:space="preserve">. telekomunikacyjnych. </w:t>
      </w:r>
    </w:p>
    <w:p w:rsidR="00E42212" w:rsidRDefault="00E42212" w:rsidP="00E42212">
      <w:r w:rsidRPr="00653EB6">
        <w:lastRenderedPageBreak/>
        <w:t xml:space="preserve">          telefonii stacjonarnej i komórkowej                                        </w:t>
      </w:r>
      <w:r>
        <w:t xml:space="preserve">                                376,44</w:t>
      </w:r>
    </w:p>
    <w:p w:rsidR="00E42212" w:rsidRPr="00653EB6" w:rsidRDefault="00E42212" w:rsidP="00E42212">
      <w:r w:rsidRPr="00653EB6">
        <w:tab/>
      </w:r>
    </w:p>
    <w:p w:rsidR="00E42212" w:rsidRPr="00653EB6" w:rsidRDefault="00E42212" w:rsidP="00E42212">
      <w:r w:rsidRPr="00653EB6">
        <w:t>4440  Odpis na ZFŚS</w:t>
      </w:r>
      <w:r w:rsidRPr="00653EB6">
        <w:tab/>
        <w:t>- zlecone</w:t>
      </w:r>
      <w:r w:rsidRPr="00653EB6">
        <w:tab/>
      </w:r>
      <w:r w:rsidRPr="00653EB6">
        <w:tab/>
      </w:r>
      <w:r w:rsidRPr="00653EB6">
        <w:tab/>
        <w:t xml:space="preserve">                       </w:t>
      </w:r>
      <w:r w:rsidRPr="00653EB6">
        <w:tab/>
        <w:t xml:space="preserve">                            </w:t>
      </w:r>
      <w:r>
        <w:t>22 790,00</w:t>
      </w:r>
    </w:p>
    <w:p w:rsidR="00E42212" w:rsidRDefault="00E42212" w:rsidP="00E42212"/>
    <w:p w:rsidR="00E42212" w:rsidRDefault="00E42212" w:rsidP="00E42212">
      <w:r>
        <w:t>4710 Wpłaty na PPK finansowane przez podmiot zatrudniający                                  1 050,36</w:t>
      </w:r>
    </w:p>
    <w:p w:rsidR="00E42212" w:rsidRPr="00653EB6" w:rsidRDefault="00E42212" w:rsidP="00E42212"/>
    <w:p w:rsidR="00E42212" w:rsidRPr="001D4B3C" w:rsidRDefault="00E42212" w:rsidP="00E42212">
      <w:pPr>
        <w:jc w:val="both"/>
      </w:pPr>
      <w:r w:rsidRPr="001D4B3C">
        <w:t>Od wypłaconych świadczeń rodzinnych, opiekuńczych przysługuje 3% środków na koszty obsługi, w przypadku świadczeń rodzicielskich jest to 30 zł od wydanej decyzji.</w:t>
      </w:r>
    </w:p>
    <w:p w:rsidR="00E42212" w:rsidRPr="001D4B3C" w:rsidRDefault="00E42212" w:rsidP="00E42212">
      <w:pPr>
        <w:jc w:val="both"/>
      </w:pPr>
    </w:p>
    <w:p w:rsidR="00E42212" w:rsidRPr="002E0011" w:rsidRDefault="00E42212" w:rsidP="00E42212">
      <w:r w:rsidRPr="002E0011">
        <w:t xml:space="preserve">W </w:t>
      </w:r>
      <w:r w:rsidRPr="002E0011">
        <w:rPr>
          <w:bCs/>
        </w:rPr>
        <w:t>2025</w:t>
      </w:r>
      <w:r w:rsidRPr="002E0011">
        <w:t xml:space="preserve"> roku wypłacono:</w:t>
      </w:r>
    </w:p>
    <w:p w:rsidR="00E42212" w:rsidRPr="002E0011" w:rsidRDefault="00E42212" w:rsidP="00E42212">
      <w:r w:rsidRPr="002E0011">
        <w:t>a)   48 641 świadczeń rodzinnych, w tym:</w:t>
      </w:r>
    </w:p>
    <w:p w:rsidR="00E42212" w:rsidRPr="002E0011" w:rsidRDefault="00E42212" w:rsidP="00E42212">
      <w:r w:rsidRPr="002E0011">
        <w:t xml:space="preserve">    - 16 614 zasiłków rodzinnych z dodatkami,</w:t>
      </w:r>
    </w:p>
    <w:p w:rsidR="00E42212" w:rsidRPr="002E0011" w:rsidRDefault="00E42212" w:rsidP="00E42212">
      <w:r w:rsidRPr="002E0011">
        <w:t xml:space="preserve">    - 31 959 świadczeń opiekuńczych (zasiłków i świadczeń pielęgnacyjnych, spec. zasiłków opiekuńczych),</w:t>
      </w:r>
    </w:p>
    <w:p w:rsidR="00E42212" w:rsidRPr="002E0011" w:rsidRDefault="00E42212" w:rsidP="00E42212">
      <w:r w:rsidRPr="002E0011">
        <w:t xml:space="preserve">    -   68 jednorazowych zapomóg z tytułu urodzenia dziecka.</w:t>
      </w:r>
    </w:p>
    <w:p w:rsidR="00E42212" w:rsidRPr="002E0011" w:rsidRDefault="00E42212" w:rsidP="00E42212">
      <w:r w:rsidRPr="002E0011">
        <w:t>b)    3 023 świadczeń z Funduszu alimentacyjnego.</w:t>
      </w:r>
    </w:p>
    <w:p w:rsidR="00E42212" w:rsidRPr="002E0011" w:rsidRDefault="00E42212" w:rsidP="00E42212">
      <w:r w:rsidRPr="002E0011">
        <w:t>c)     738 świadczenie rodzicielskie</w:t>
      </w:r>
    </w:p>
    <w:p w:rsidR="00E42212" w:rsidRPr="002E0011" w:rsidRDefault="00E42212" w:rsidP="00E42212">
      <w:r w:rsidRPr="002E0011">
        <w:t>Wydatki w tym rozdziale zrealizowane były zgodnie z planem.</w:t>
      </w:r>
    </w:p>
    <w:p w:rsidR="00E42212" w:rsidRDefault="00E42212" w:rsidP="00E42212"/>
    <w:p w:rsidR="00E42212" w:rsidRDefault="00E42212" w:rsidP="00E42212"/>
    <w:p w:rsidR="00E42212" w:rsidRDefault="00E42212" w:rsidP="00E42212">
      <w:pPr>
        <w:rPr>
          <w:b/>
          <w:u w:val="single"/>
        </w:rPr>
      </w:pPr>
      <w:r w:rsidRPr="00653EB6">
        <w:rPr>
          <w:b/>
          <w:u w:val="single"/>
        </w:rPr>
        <w:t>Rozdz. 85504 – Asystenci rodziny</w:t>
      </w:r>
    </w:p>
    <w:p w:rsidR="00E42212" w:rsidRPr="007766B0" w:rsidRDefault="00E42212" w:rsidP="00E42212">
      <w:pPr>
        <w:jc w:val="both"/>
      </w:pPr>
    </w:p>
    <w:p w:rsidR="00E42212" w:rsidRPr="00653EB6" w:rsidRDefault="00E42212" w:rsidP="00E42212">
      <w:r w:rsidRPr="00653EB6">
        <w:t xml:space="preserve">4010 Wynagrodzenia osobowe                                                    </w:t>
      </w:r>
      <w:r>
        <w:t xml:space="preserve">                              157 295,91</w:t>
      </w:r>
    </w:p>
    <w:p w:rsidR="00E42212" w:rsidRPr="00653EB6" w:rsidRDefault="00E42212" w:rsidP="00E42212"/>
    <w:p w:rsidR="00E42212" w:rsidRPr="00653EB6" w:rsidRDefault="00E42212" w:rsidP="00E42212">
      <w:r w:rsidRPr="00653EB6">
        <w:t xml:space="preserve">4040 Dodatkowe wynagrodzenia roczne                                                                       </w:t>
      </w:r>
      <w:r>
        <w:t>5 325,25</w:t>
      </w:r>
    </w:p>
    <w:p w:rsidR="00E42212" w:rsidRPr="00653EB6" w:rsidRDefault="00E42212" w:rsidP="00E42212"/>
    <w:p w:rsidR="00E42212" w:rsidRPr="00653EB6" w:rsidRDefault="00E42212" w:rsidP="00E42212">
      <w:r w:rsidRPr="00653EB6">
        <w:t>4110 Składki na ubezpieczenie społeczne</w:t>
      </w:r>
      <w:r w:rsidRPr="00653EB6">
        <w:tab/>
      </w:r>
      <w:r w:rsidRPr="00653EB6">
        <w:tab/>
      </w:r>
      <w:r w:rsidRPr="00653EB6">
        <w:tab/>
      </w:r>
      <w:r w:rsidRPr="00653EB6">
        <w:tab/>
      </w:r>
      <w:r w:rsidRPr="00653EB6">
        <w:tab/>
        <w:t xml:space="preserve">                </w:t>
      </w:r>
      <w:r>
        <w:t>33 166,31</w:t>
      </w:r>
    </w:p>
    <w:p w:rsidR="00E42212" w:rsidRPr="00653EB6" w:rsidRDefault="00E42212" w:rsidP="00E42212"/>
    <w:p w:rsidR="00E42212" w:rsidRPr="00653EB6" w:rsidRDefault="00E42212" w:rsidP="00E42212">
      <w:r w:rsidRPr="00653EB6">
        <w:t>412</w:t>
      </w:r>
      <w:r>
        <w:t>0 Składki na Fundusz Pracy</w:t>
      </w:r>
      <w:r>
        <w:tab/>
        <w:t xml:space="preserve">  </w:t>
      </w:r>
      <w:r>
        <w:tab/>
      </w:r>
      <w:r>
        <w:tab/>
      </w:r>
      <w:r>
        <w:tab/>
      </w:r>
      <w:r w:rsidRPr="00653EB6">
        <w:t xml:space="preserve">     </w:t>
      </w:r>
      <w:r>
        <w:t xml:space="preserve">      </w:t>
      </w:r>
      <w:r w:rsidRPr="00653EB6">
        <w:tab/>
      </w:r>
      <w:r>
        <w:t xml:space="preserve">                              4 363,62</w:t>
      </w:r>
    </w:p>
    <w:p w:rsidR="00E42212" w:rsidRPr="00653EB6" w:rsidRDefault="00E42212" w:rsidP="00E42212"/>
    <w:p w:rsidR="00E42212" w:rsidRDefault="00E42212" w:rsidP="00E42212">
      <w:r w:rsidRPr="00653EB6">
        <w:t xml:space="preserve">4440 Odpis na ZFŚS        </w:t>
      </w:r>
      <w:r>
        <w:t xml:space="preserve">                             </w:t>
      </w:r>
      <w:r w:rsidRPr="00653EB6">
        <w:t xml:space="preserve">                                                            </w:t>
      </w:r>
      <w:r>
        <w:t xml:space="preserve">   </w:t>
      </w:r>
      <w:r w:rsidRPr="00653EB6">
        <w:t xml:space="preserve">  </w:t>
      </w:r>
      <w:r>
        <w:t>4 835,00</w:t>
      </w:r>
    </w:p>
    <w:p w:rsidR="00E42212" w:rsidRDefault="00E42212" w:rsidP="00E42212"/>
    <w:p w:rsidR="00E42212" w:rsidRDefault="00E42212" w:rsidP="00E42212">
      <w:r>
        <w:t>4710 Wpłaty na PPK finansowane przez podmiot zatrudniający                                  1 339,29</w:t>
      </w:r>
    </w:p>
    <w:p w:rsidR="00E42212" w:rsidRDefault="00E42212" w:rsidP="00E42212"/>
    <w:p w:rsidR="00E42212" w:rsidRPr="00653EB6" w:rsidRDefault="00E42212" w:rsidP="00E42212"/>
    <w:p w:rsidR="00E42212" w:rsidRPr="00653EB6" w:rsidRDefault="00E42212" w:rsidP="00E42212">
      <w:pPr>
        <w:jc w:val="both"/>
      </w:pPr>
      <w:r w:rsidRPr="00653EB6">
        <w:t>Ustawa z dnia 9 czerwca 2011 r. o wspieraniu rodziny i systemie pieczy zastępczej wprowadziła  do systemu pomocy społecznej funkcję asystenta rodziny.</w:t>
      </w:r>
    </w:p>
    <w:p w:rsidR="00E42212" w:rsidRDefault="00E42212" w:rsidP="00E42212">
      <w:pPr>
        <w:jc w:val="both"/>
      </w:pPr>
      <w:r w:rsidRPr="00653EB6">
        <w:t xml:space="preserve">Miejski Ośrodek Pomocy Społecznej w Lęborku zatrudnia 2 asystentów rodzin, którzy niosą pomoc rodzinom dysfunkcyjnym, z małoletnimi dziećmi, pomagają w rozwiązywaniu problemów wychowawczych, socjalnych, w tym w prowadzeniu gospodarstwa domowego, planowaniu wydatków i innych obowiązkach rodzicielskich. </w:t>
      </w:r>
    </w:p>
    <w:p w:rsidR="00E42212" w:rsidRDefault="00E42212" w:rsidP="00E42212">
      <w:pPr>
        <w:jc w:val="both"/>
      </w:pPr>
      <w:r>
        <w:t>W 2025 r. skorzystano ze wsparcia Programu wspierania rodziny „Asystent rodziny w 2025 r.”, w czego wypłacono dodatki do wynagrodzeń pracownikó</w:t>
      </w:r>
      <w:r w:rsidR="00A25294">
        <w:t xml:space="preserve">w (asystentów) w kwocie </w:t>
      </w:r>
      <w:r w:rsidR="00A25294">
        <w:br/>
      </w:r>
      <w:r>
        <w:t xml:space="preserve"> 4 000,00 oraz skorzystano z dofinansowani kosztów wynagrodzeń asystentów w kwocie 42 142,01.</w:t>
      </w:r>
    </w:p>
    <w:p w:rsidR="00E42212" w:rsidRPr="00D9250E" w:rsidRDefault="00E42212" w:rsidP="00E42212">
      <w:pPr>
        <w:jc w:val="both"/>
      </w:pPr>
      <w:r w:rsidRPr="00653EB6">
        <w:t>Wydatki realizowane były zgodnie z przeznaczeniem.</w:t>
      </w:r>
    </w:p>
    <w:p w:rsidR="00E42212" w:rsidRDefault="00E42212" w:rsidP="00E42212">
      <w:pPr>
        <w:rPr>
          <w:b/>
          <w:u w:val="single"/>
        </w:rPr>
      </w:pPr>
    </w:p>
    <w:p w:rsidR="00A25294" w:rsidRDefault="00A25294" w:rsidP="00E42212">
      <w:pPr>
        <w:rPr>
          <w:b/>
          <w:u w:val="single"/>
        </w:rPr>
      </w:pPr>
    </w:p>
    <w:p w:rsidR="00A25294" w:rsidRDefault="00A25294" w:rsidP="00E42212">
      <w:pPr>
        <w:rPr>
          <w:b/>
          <w:u w:val="single"/>
        </w:rPr>
      </w:pPr>
    </w:p>
    <w:p w:rsidR="00A25294" w:rsidRDefault="00A25294" w:rsidP="00E42212">
      <w:pPr>
        <w:rPr>
          <w:b/>
          <w:u w:val="single"/>
        </w:rPr>
      </w:pPr>
    </w:p>
    <w:p w:rsidR="00E42212" w:rsidRPr="00653EB6" w:rsidRDefault="00E42212" w:rsidP="00E42212">
      <w:r w:rsidRPr="00653EB6">
        <w:rPr>
          <w:b/>
          <w:u w:val="single"/>
        </w:rPr>
        <w:lastRenderedPageBreak/>
        <w:t>Rozdz. 85508 – Rodziny zastępcze</w:t>
      </w:r>
    </w:p>
    <w:p w:rsidR="00E42212" w:rsidRPr="00653EB6" w:rsidRDefault="00E42212" w:rsidP="00E42212">
      <w:pPr>
        <w:jc w:val="both"/>
      </w:pPr>
    </w:p>
    <w:p w:rsidR="00E42212" w:rsidRDefault="00E42212" w:rsidP="00E42212">
      <w:pPr>
        <w:jc w:val="both"/>
      </w:pPr>
      <w:r>
        <w:t xml:space="preserve">4330 </w:t>
      </w:r>
      <w:r w:rsidRPr="00653EB6">
        <w:t>Zakup usług przez JST od innych JST</w:t>
      </w:r>
      <w:r w:rsidRPr="00653EB6">
        <w:tab/>
      </w:r>
      <w:r w:rsidRPr="00653EB6">
        <w:tab/>
        <w:t xml:space="preserve">                </w:t>
      </w:r>
      <w:r>
        <w:t xml:space="preserve">  </w:t>
      </w:r>
      <w:r w:rsidRPr="00653EB6">
        <w:t xml:space="preserve">       </w:t>
      </w:r>
      <w:r>
        <w:t xml:space="preserve">                        835 873,71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  <w:r w:rsidRPr="00653EB6">
        <w:t>W związku z wejściem w życie od 1 stycznia 2012 roku usta</w:t>
      </w:r>
      <w:r>
        <w:t>wy z dnia 9 czerwca 2011 roku o </w:t>
      </w:r>
      <w:r w:rsidRPr="00653EB6">
        <w:t>wspieraniu rodziny i  systemie p</w:t>
      </w:r>
      <w:r>
        <w:t>ieczy zastępczej pokrywano 10%,</w:t>
      </w:r>
      <w:r w:rsidRPr="00653EB6">
        <w:t xml:space="preserve"> 30% i 50% kosztów pobytu w rodz</w:t>
      </w:r>
      <w:r>
        <w:t>inach zastępczych dla średnio 82</w:t>
      </w:r>
      <w:r w:rsidRPr="00653EB6">
        <w:t xml:space="preserve"> osób. W rozdziale tym pokrywano wydatki na rodziny zastępcze.</w:t>
      </w:r>
    </w:p>
    <w:p w:rsidR="00E42212" w:rsidRDefault="00E42212" w:rsidP="00E42212">
      <w:pPr>
        <w:jc w:val="both"/>
      </w:pP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  <w:rPr>
          <w:b/>
          <w:u w:val="single"/>
        </w:rPr>
      </w:pPr>
      <w:r w:rsidRPr="00653EB6">
        <w:rPr>
          <w:b/>
          <w:u w:val="single"/>
        </w:rPr>
        <w:t>Rozdz. 85510 – Placówki Opiekuńczo-Wychowawcze</w:t>
      </w:r>
    </w:p>
    <w:p w:rsidR="00E42212" w:rsidRPr="00653EB6" w:rsidRDefault="00E42212" w:rsidP="00E42212">
      <w:pPr>
        <w:jc w:val="both"/>
      </w:pPr>
    </w:p>
    <w:p w:rsidR="00E42212" w:rsidRDefault="00E42212" w:rsidP="00E42212">
      <w:pPr>
        <w:jc w:val="both"/>
      </w:pPr>
      <w:r>
        <w:t xml:space="preserve">4330 </w:t>
      </w:r>
      <w:r w:rsidRPr="00653EB6">
        <w:t>Zakup usług przez JST od innych JST</w:t>
      </w:r>
      <w:r w:rsidRPr="00653EB6">
        <w:tab/>
      </w:r>
      <w:r w:rsidRPr="00653EB6">
        <w:tab/>
        <w:t xml:space="preserve">                </w:t>
      </w:r>
      <w:r>
        <w:t xml:space="preserve">  </w:t>
      </w:r>
      <w:r w:rsidRPr="00653EB6">
        <w:t xml:space="preserve">       </w:t>
      </w:r>
      <w:r>
        <w:t xml:space="preserve">                        586 893,99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  <w:r w:rsidRPr="00653EB6">
        <w:t>W związku z wejściem w życie od 1 stycznia 2012 roku ustawy z dnia 9 czerwca 2011 roku o wspieraniu rodziny i  systemie pieczy zastępczej p</w:t>
      </w:r>
      <w:r>
        <w:t>okrywano 10%,</w:t>
      </w:r>
      <w:r w:rsidRPr="00653EB6">
        <w:t xml:space="preserve"> 30% i 50% kosztów pobytu w placówkach </w:t>
      </w:r>
      <w:r>
        <w:t>opiekuńczo-wychowawczych dla średnio</w:t>
      </w:r>
      <w:r w:rsidRPr="00AA0633">
        <w:t xml:space="preserve"> </w:t>
      </w:r>
      <w:r>
        <w:t>14</w:t>
      </w:r>
      <w:r w:rsidRPr="00653EB6">
        <w:t xml:space="preserve"> osób.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  <w:rPr>
          <w:b/>
          <w:u w:val="single"/>
        </w:rPr>
      </w:pPr>
      <w:r w:rsidRPr="00653EB6">
        <w:rPr>
          <w:b/>
          <w:u w:val="single"/>
        </w:rPr>
        <w:t>Rozdz. 85513 – Składki na ubezpieczenie społeczne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  <w:r w:rsidRPr="00653EB6">
        <w:t>4130. Składki na ubezpieczenia zdrowotn</w:t>
      </w:r>
      <w:r>
        <w:t xml:space="preserve">e     </w:t>
      </w:r>
      <w:r>
        <w:tab/>
        <w:t xml:space="preserve">         </w:t>
      </w:r>
      <w:r>
        <w:tab/>
      </w:r>
      <w:r>
        <w:tab/>
      </w:r>
      <w:r>
        <w:tab/>
        <w:t xml:space="preserve">           1 096 890,72</w:t>
      </w:r>
    </w:p>
    <w:p w:rsidR="00E42212" w:rsidRPr="00653EB6" w:rsidRDefault="00E42212" w:rsidP="00E42212">
      <w:pPr>
        <w:jc w:val="both"/>
      </w:pPr>
    </w:p>
    <w:p w:rsidR="00E42212" w:rsidRPr="00653EB6" w:rsidRDefault="00E42212" w:rsidP="00E42212">
      <w:pPr>
        <w:jc w:val="both"/>
      </w:pPr>
      <w:r w:rsidRPr="00653EB6">
        <w:t xml:space="preserve">W rozdziale tym opłacano składki na ubezpieczenie zdrowotne za osoby pobierające niektóre świadczenia rodzinne, zgodnie z przepisami </w:t>
      </w:r>
      <w:proofErr w:type="spellStart"/>
      <w:r w:rsidRPr="00653EB6">
        <w:t>UoŚR</w:t>
      </w:r>
      <w:proofErr w:type="spellEnd"/>
      <w:r w:rsidRPr="00653EB6">
        <w:t xml:space="preserve"> oraz za osoby pobierające zasiłki dla opiekunów, zgodnie z przepisami ustawy z dnia 4 kwietnia 2014 r. o ustaleniu i wypłacie zasiłków dla opiekunów.</w:t>
      </w:r>
    </w:p>
    <w:p w:rsidR="00E42212" w:rsidRPr="00653EB6" w:rsidRDefault="00E42212" w:rsidP="00E42212">
      <w:pPr>
        <w:jc w:val="both"/>
        <w:rPr>
          <w:b/>
          <w:u w:val="single"/>
        </w:rPr>
      </w:pPr>
      <w:r w:rsidRPr="00653EB6">
        <w:t>Wydatki realizowane były zgodnie z przeznaczeniem.</w:t>
      </w:r>
    </w:p>
    <w:p w:rsidR="000C2E22" w:rsidRDefault="000C2E22"/>
    <w:sectPr w:rsidR="000C2E22" w:rsidSect="0015583E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153" w:rsidRDefault="00266153" w:rsidP="00767094">
      <w:r>
        <w:separator/>
      </w:r>
    </w:p>
  </w:endnote>
  <w:endnote w:type="continuationSeparator" w:id="0">
    <w:p w:rsidR="00266153" w:rsidRDefault="00266153" w:rsidP="00767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4753251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15583E" w:rsidRDefault="0015583E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Pr="00767094">
          <w:fldChar w:fldCharType="begin"/>
        </w:r>
        <w:r>
          <w:instrText xml:space="preserve"> PAGE    \* MERGEFORMAT </w:instrText>
        </w:r>
        <w:r w:rsidRPr="00767094">
          <w:fldChar w:fldCharType="separate"/>
        </w:r>
        <w:r w:rsidR="00A25294" w:rsidRPr="00A25294">
          <w:rPr>
            <w:rFonts w:asciiTheme="majorHAnsi" w:hAnsiTheme="majorHAnsi"/>
            <w:noProof/>
            <w:sz w:val="28"/>
            <w:szCs w:val="28"/>
          </w:rPr>
          <w:t>33</w:t>
        </w:r>
        <w:r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15583E" w:rsidRDefault="001558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153" w:rsidRDefault="00266153" w:rsidP="00767094">
      <w:r>
        <w:separator/>
      </w:r>
    </w:p>
  </w:footnote>
  <w:footnote w:type="continuationSeparator" w:id="0">
    <w:p w:rsidR="00266153" w:rsidRDefault="00266153" w:rsidP="007670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D12990"/>
    <w:multiLevelType w:val="hybridMultilevel"/>
    <w:tmpl w:val="77FC83FC"/>
    <w:name w:val="WW8Num2"/>
    <w:lvl w:ilvl="0" w:tplc="047699F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color w:val="auto"/>
      </w:rPr>
    </w:lvl>
    <w:lvl w:ilvl="1" w:tplc="EB469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88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08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8F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241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EB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422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C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BF9"/>
    <w:multiLevelType w:val="hybridMultilevel"/>
    <w:tmpl w:val="5796AEE6"/>
    <w:name w:val="WW8Num3"/>
    <w:lvl w:ilvl="0" w:tplc="2C1C7EE4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  <w:sz w:val="24"/>
        <w:szCs w:val="24"/>
      </w:rPr>
    </w:lvl>
    <w:lvl w:ilvl="1" w:tplc="8BA0FC70" w:tentative="1">
      <w:start w:val="1"/>
      <w:numFmt w:val="lowerLetter"/>
      <w:lvlText w:val="%2."/>
      <w:lvlJc w:val="left"/>
      <w:pPr>
        <w:ind w:left="1440" w:hanging="360"/>
      </w:pPr>
    </w:lvl>
    <w:lvl w:ilvl="2" w:tplc="12C0A5E2" w:tentative="1">
      <w:start w:val="1"/>
      <w:numFmt w:val="lowerRoman"/>
      <w:lvlText w:val="%3."/>
      <w:lvlJc w:val="right"/>
      <w:pPr>
        <w:ind w:left="2160" w:hanging="180"/>
      </w:pPr>
    </w:lvl>
    <w:lvl w:ilvl="3" w:tplc="704C9FDA" w:tentative="1">
      <w:start w:val="1"/>
      <w:numFmt w:val="decimal"/>
      <w:lvlText w:val="%4."/>
      <w:lvlJc w:val="left"/>
      <w:pPr>
        <w:ind w:left="2880" w:hanging="360"/>
      </w:pPr>
    </w:lvl>
    <w:lvl w:ilvl="4" w:tplc="E5FA55AC" w:tentative="1">
      <w:start w:val="1"/>
      <w:numFmt w:val="lowerLetter"/>
      <w:lvlText w:val="%5."/>
      <w:lvlJc w:val="left"/>
      <w:pPr>
        <w:ind w:left="3600" w:hanging="360"/>
      </w:pPr>
    </w:lvl>
    <w:lvl w:ilvl="5" w:tplc="F8884528" w:tentative="1">
      <w:start w:val="1"/>
      <w:numFmt w:val="lowerRoman"/>
      <w:lvlText w:val="%6."/>
      <w:lvlJc w:val="right"/>
      <w:pPr>
        <w:ind w:left="4320" w:hanging="180"/>
      </w:pPr>
    </w:lvl>
    <w:lvl w:ilvl="6" w:tplc="822083A2" w:tentative="1">
      <w:start w:val="1"/>
      <w:numFmt w:val="decimal"/>
      <w:lvlText w:val="%7."/>
      <w:lvlJc w:val="left"/>
      <w:pPr>
        <w:ind w:left="5040" w:hanging="360"/>
      </w:pPr>
    </w:lvl>
    <w:lvl w:ilvl="7" w:tplc="43047C56" w:tentative="1">
      <w:start w:val="1"/>
      <w:numFmt w:val="lowerLetter"/>
      <w:lvlText w:val="%8."/>
      <w:lvlJc w:val="left"/>
      <w:pPr>
        <w:ind w:left="5760" w:hanging="360"/>
      </w:pPr>
    </w:lvl>
    <w:lvl w:ilvl="8" w:tplc="74ECF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22EFF"/>
    <w:multiLevelType w:val="hybridMultilevel"/>
    <w:tmpl w:val="FB14F7B2"/>
    <w:lvl w:ilvl="0" w:tplc="E570A0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95775"/>
    <w:multiLevelType w:val="hybridMultilevel"/>
    <w:tmpl w:val="A78056A2"/>
    <w:lvl w:ilvl="0" w:tplc="21A637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B035DD"/>
    <w:multiLevelType w:val="hybridMultilevel"/>
    <w:tmpl w:val="86107F9A"/>
    <w:lvl w:ilvl="0" w:tplc="20666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pStyle w:val="poporozdzial"/>
      <w:lvlText w:val="%2)"/>
      <w:lvlJc w:val="left"/>
      <w:pPr>
        <w:tabs>
          <w:tab w:val="num" w:pos="1193"/>
        </w:tabs>
        <w:ind w:left="1193" w:hanging="360"/>
      </w:pPr>
      <w:rPr>
        <w:rFonts w:ascii="Arial" w:eastAsia="Times New Roman" w:hAnsi="Arial" w:cs="Arial"/>
        <w:b/>
      </w:rPr>
    </w:lvl>
    <w:lvl w:ilvl="2" w:tplc="041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86A15"/>
    <w:multiLevelType w:val="hybridMultilevel"/>
    <w:tmpl w:val="1226C28A"/>
    <w:lvl w:ilvl="0" w:tplc="04150001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57879"/>
    <w:multiLevelType w:val="hybridMultilevel"/>
    <w:tmpl w:val="F626D25C"/>
    <w:lvl w:ilvl="0" w:tplc="B4525AAC">
      <w:start w:val="7"/>
      <w:numFmt w:val="upperRoman"/>
      <w:lvlText w:val="%1."/>
      <w:lvlJc w:val="left"/>
      <w:pPr>
        <w:ind w:left="1800" w:hanging="720"/>
      </w:pPr>
      <w:rPr>
        <w:rFonts w:hint="default"/>
        <w:sz w:val="24"/>
      </w:rPr>
    </w:lvl>
    <w:lvl w:ilvl="1" w:tplc="B56A5BA4" w:tentative="1">
      <w:start w:val="1"/>
      <w:numFmt w:val="lowerLetter"/>
      <w:lvlText w:val="%2."/>
      <w:lvlJc w:val="left"/>
      <w:pPr>
        <w:ind w:left="2160" w:hanging="360"/>
      </w:pPr>
    </w:lvl>
    <w:lvl w:ilvl="2" w:tplc="04150001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8B1484"/>
    <w:multiLevelType w:val="multilevel"/>
    <w:tmpl w:val="66AC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97B53"/>
    <w:multiLevelType w:val="hybridMultilevel"/>
    <w:tmpl w:val="63B0DF1C"/>
    <w:lvl w:ilvl="0" w:tplc="A420D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543662" w:tentative="1">
      <w:start w:val="1"/>
      <w:numFmt w:val="lowerLetter"/>
      <w:lvlText w:val="%2."/>
      <w:lvlJc w:val="left"/>
      <w:pPr>
        <w:ind w:left="1440" w:hanging="360"/>
      </w:pPr>
    </w:lvl>
    <w:lvl w:ilvl="2" w:tplc="94D2D578" w:tentative="1">
      <w:start w:val="1"/>
      <w:numFmt w:val="lowerRoman"/>
      <w:lvlText w:val="%3."/>
      <w:lvlJc w:val="right"/>
      <w:pPr>
        <w:ind w:left="2160" w:hanging="180"/>
      </w:pPr>
    </w:lvl>
    <w:lvl w:ilvl="3" w:tplc="E7540ECC" w:tentative="1">
      <w:start w:val="1"/>
      <w:numFmt w:val="decimal"/>
      <w:lvlText w:val="%4."/>
      <w:lvlJc w:val="left"/>
      <w:pPr>
        <w:ind w:left="2880" w:hanging="360"/>
      </w:pPr>
    </w:lvl>
    <w:lvl w:ilvl="4" w:tplc="E38876F8" w:tentative="1">
      <w:start w:val="1"/>
      <w:numFmt w:val="lowerLetter"/>
      <w:lvlText w:val="%5."/>
      <w:lvlJc w:val="left"/>
      <w:pPr>
        <w:ind w:left="3600" w:hanging="360"/>
      </w:pPr>
    </w:lvl>
    <w:lvl w:ilvl="5" w:tplc="6D000116" w:tentative="1">
      <w:start w:val="1"/>
      <w:numFmt w:val="lowerRoman"/>
      <w:lvlText w:val="%6."/>
      <w:lvlJc w:val="right"/>
      <w:pPr>
        <w:ind w:left="4320" w:hanging="180"/>
      </w:pPr>
    </w:lvl>
    <w:lvl w:ilvl="6" w:tplc="095207A0" w:tentative="1">
      <w:start w:val="1"/>
      <w:numFmt w:val="decimal"/>
      <w:lvlText w:val="%7."/>
      <w:lvlJc w:val="left"/>
      <w:pPr>
        <w:ind w:left="5040" w:hanging="360"/>
      </w:pPr>
    </w:lvl>
    <w:lvl w:ilvl="7" w:tplc="D69A786C" w:tentative="1">
      <w:start w:val="1"/>
      <w:numFmt w:val="lowerLetter"/>
      <w:lvlText w:val="%8."/>
      <w:lvlJc w:val="left"/>
      <w:pPr>
        <w:ind w:left="5760" w:hanging="360"/>
      </w:pPr>
    </w:lvl>
    <w:lvl w:ilvl="8" w:tplc="6360B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4535C"/>
    <w:multiLevelType w:val="hybridMultilevel"/>
    <w:tmpl w:val="311AFC74"/>
    <w:lvl w:ilvl="0" w:tplc="4D42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92E24"/>
    <w:multiLevelType w:val="hybridMultilevel"/>
    <w:tmpl w:val="5AFCD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F509F"/>
    <w:multiLevelType w:val="hybridMultilevel"/>
    <w:tmpl w:val="40508ABE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86FCA"/>
    <w:multiLevelType w:val="hybridMultilevel"/>
    <w:tmpl w:val="34F8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63B49"/>
    <w:multiLevelType w:val="multilevel"/>
    <w:tmpl w:val="5778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1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3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212"/>
    <w:rsid w:val="000C2E22"/>
    <w:rsid w:val="0015583E"/>
    <w:rsid w:val="00266153"/>
    <w:rsid w:val="00767094"/>
    <w:rsid w:val="00A25294"/>
    <w:rsid w:val="00E4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212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42212"/>
    <w:pPr>
      <w:keepNext/>
      <w:widowControl/>
      <w:suppressAutoHyphens w:val="0"/>
      <w:spacing w:line="360" w:lineRule="auto"/>
      <w:jc w:val="both"/>
      <w:outlineLvl w:val="0"/>
    </w:pPr>
    <w:rPr>
      <w:rFonts w:ascii="Arial" w:eastAsia="Times New Roman" w:hAnsi="Arial"/>
      <w:b/>
      <w:color w:val="auto"/>
      <w:szCs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E42212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21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422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2212"/>
    <w:rPr>
      <w:rFonts w:ascii="Arial" w:eastAsia="Times New Roman" w:hAnsi="Arial" w:cs="Times New Roman"/>
      <w:b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E4221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212"/>
    <w:rPr>
      <w:rFonts w:ascii="Cambria" w:eastAsia="Times New Roman" w:hAnsi="Cambria" w:cs="Times New Roman"/>
      <w:b/>
      <w:bCs/>
      <w:color w:val="000000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42212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pl-PL"/>
    </w:rPr>
  </w:style>
  <w:style w:type="paragraph" w:customStyle="1" w:styleId="western">
    <w:name w:val="western"/>
    <w:basedOn w:val="Normalny"/>
    <w:rsid w:val="00E4221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b/>
      <w:bCs/>
      <w:color w:val="auto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E42212"/>
    <w:pPr>
      <w:widowControl/>
      <w:suppressAutoHyphens w:val="0"/>
    </w:pPr>
    <w:rPr>
      <w:rFonts w:ascii="Times New Roman" w:eastAsia="Times New Roman" w:hAnsi="Times New Roman"/>
      <w:color w:val="auto"/>
      <w:szCs w:val="24"/>
    </w:rPr>
  </w:style>
  <w:style w:type="character" w:customStyle="1" w:styleId="Domylnaczcionkaakapitu1">
    <w:name w:val="Domyślna czcionka akapitu1"/>
    <w:rsid w:val="00E42212"/>
  </w:style>
  <w:style w:type="paragraph" w:styleId="Tekstpodstawowy">
    <w:name w:val="Body Text"/>
    <w:basedOn w:val="Normalny"/>
    <w:link w:val="TekstpodstawowyZnak"/>
    <w:rsid w:val="00E42212"/>
    <w:pPr>
      <w:widowControl/>
      <w:spacing w:after="120"/>
    </w:pPr>
    <w:rPr>
      <w:rFonts w:ascii="Times New Roman" w:eastAsia="Times New Roman" w:hAnsi="Times New Roman"/>
      <w:color w:val="auto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221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Stopka">
    <w:name w:val="footer"/>
    <w:basedOn w:val="Normalny"/>
    <w:link w:val="StopkaZnak"/>
    <w:unhideWhenUsed/>
    <w:rsid w:val="00E42212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E42212"/>
    <w:rPr>
      <w:rFonts w:ascii="Calibri" w:eastAsia="Calibri" w:hAnsi="Calibri" w:cs="Times New Roman"/>
    </w:rPr>
  </w:style>
  <w:style w:type="paragraph" w:customStyle="1" w:styleId="Standard">
    <w:name w:val="Standard"/>
    <w:basedOn w:val="Normalny"/>
    <w:rsid w:val="00E42212"/>
    <w:pPr>
      <w:suppressAutoHyphens w:val="0"/>
      <w:adjustRightInd w:val="0"/>
    </w:pPr>
    <w:rPr>
      <w:rFonts w:ascii="Times New Roman" w:eastAsia="Arial Unicode MS" w:hAnsi="Times New Roman" w:cs="Tahoma"/>
      <w:color w:val="auto"/>
    </w:rPr>
  </w:style>
  <w:style w:type="paragraph" w:customStyle="1" w:styleId="P1">
    <w:name w:val="P1"/>
    <w:basedOn w:val="Standard"/>
    <w:hidden/>
    <w:rsid w:val="00E42212"/>
    <w:pPr>
      <w:jc w:val="center"/>
    </w:pPr>
    <w:rPr>
      <w:b/>
      <w:sz w:val="26"/>
    </w:rPr>
  </w:style>
  <w:style w:type="paragraph" w:customStyle="1" w:styleId="P2">
    <w:name w:val="P2"/>
    <w:basedOn w:val="Standard"/>
    <w:hidden/>
    <w:rsid w:val="00E42212"/>
    <w:pPr>
      <w:spacing w:line="360" w:lineRule="auto"/>
      <w:ind w:firstLine="849"/>
      <w:jc w:val="distribute"/>
    </w:pPr>
  </w:style>
  <w:style w:type="paragraph" w:customStyle="1" w:styleId="P3">
    <w:name w:val="P3"/>
    <w:basedOn w:val="Standard"/>
    <w:hidden/>
    <w:rsid w:val="00E42212"/>
    <w:pPr>
      <w:spacing w:line="360" w:lineRule="auto"/>
      <w:ind w:firstLine="849"/>
      <w:jc w:val="distribute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422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4221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42212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E42212"/>
    <w:rPr>
      <w:b/>
      <w:bCs/>
    </w:rPr>
  </w:style>
  <w:style w:type="character" w:styleId="Uwydatnienie">
    <w:name w:val="Emphasis"/>
    <w:basedOn w:val="Domylnaczcionkaakapitu"/>
    <w:uiPriority w:val="20"/>
    <w:qFormat/>
    <w:rsid w:val="00E42212"/>
    <w:rPr>
      <w:i/>
      <w:iCs/>
    </w:rPr>
  </w:style>
  <w:style w:type="paragraph" w:styleId="Zwykytekst">
    <w:name w:val="Plain Text"/>
    <w:basedOn w:val="Normalny"/>
    <w:link w:val="ZwykytekstZnak"/>
    <w:rsid w:val="00E42212"/>
    <w:pPr>
      <w:widowControl/>
      <w:suppressAutoHyphens w:val="0"/>
    </w:pPr>
    <w:rPr>
      <w:rFonts w:ascii="Courier New" w:eastAsia="Times New Roman" w:hAnsi="Courier New"/>
      <w:color w:val="auto"/>
      <w:sz w:val="20"/>
    </w:rPr>
  </w:style>
  <w:style w:type="character" w:customStyle="1" w:styleId="ZwykytekstZnak">
    <w:name w:val="Zwykły tekst Znak"/>
    <w:basedOn w:val="Domylnaczcionkaakapitu"/>
    <w:link w:val="Zwykytekst"/>
    <w:rsid w:val="00E42212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E42212"/>
  </w:style>
  <w:style w:type="paragraph" w:styleId="Nagwek">
    <w:name w:val="header"/>
    <w:basedOn w:val="Normalny"/>
    <w:link w:val="NagwekZnak"/>
    <w:unhideWhenUsed/>
    <w:rsid w:val="00E422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2212"/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42212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221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2212"/>
    <w:rPr>
      <w:rFonts w:ascii="Thorndale" w:eastAsia="HG Mincho Light J" w:hAnsi="Thorndale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221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22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2212"/>
    <w:rPr>
      <w:rFonts w:ascii="Thorndale" w:eastAsia="HG Mincho Light J" w:hAnsi="Thorndale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2212"/>
    <w:rPr>
      <w:vertAlign w:val="superscript"/>
    </w:rPr>
  </w:style>
  <w:style w:type="paragraph" w:customStyle="1" w:styleId="Rozdzia">
    <w:name w:val="Rozdział"/>
    <w:basedOn w:val="Nagwek2"/>
    <w:qFormat/>
    <w:rsid w:val="00E42212"/>
  </w:style>
  <w:style w:type="paragraph" w:customStyle="1" w:styleId="podrozdzia">
    <w:name w:val="podrozdział"/>
    <w:basedOn w:val="Nagwek1"/>
    <w:qFormat/>
    <w:rsid w:val="00E42212"/>
  </w:style>
  <w:style w:type="paragraph" w:customStyle="1" w:styleId="poporozdzial">
    <w:name w:val="poporozdzial"/>
    <w:basedOn w:val="Nagwek3"/>
    <w:qFormat/>
    <w:rsid w:val="00E42212"/>
    <w:pPr>
      <w:widowControl/>
      <w:numPr>
        <w:ilvl w:val="1"/>
        <w:numId w:val="4"/>
      </w:numPr>
      <w:suppressAutoHyphens w:val="0"/>
    </w:pPr>
    <w:rPr>
      <w:rFonts w:ascii="Arial" w:hAnsi="Arial" w:cs="Arial"/>
      <w:color w:val="auto"/>
    </w:rPr>
  </w:style>
  <w:style w:type="character" w:customStyle="1" w:styleId="ZnakZnak">
    <w:name w:val="Znak Znak"/>
    <w:basedOn w:val="Domylnaczcionkaakapitu"/>
    <w:uiPriority w:val="99"/>
    <w:rsid w:val="00E42212"/>
    <w:rPr>
      <w:rFonts w:ascii="Arial" w:hAnsi="Arial" w:cs="Arial"/>
      <w:b/>
      <w:bCs/>
      <w:sz w:val="24"/>
      <w:szCs w:val="24"/>
      <w:u w:val="single"/>
      <w:lang w:val="pl-PL" w:eastAsia="pl-PL"/>
    </w:rPr>
  </w:style>
  <w:style w:type="character" w:customStyle="1" w:styleId="EndnoteSymbol">
    <w:name w:val="Endnote Symbol"/>
    <w:rsid w:val="00E42212"/>
  </w:style>
  <w:style w:type="character" w:styleId="Odwoaniedokomentarza">
    <w:name w:val="annotation reference"/>
    <w:basedOn w:val="Domylnaczcionkaakapitu"/>
    <w:uiPriority w:val="99"/>
    <w:semiHidden/>
    <w:unhideWhenUsed/>
    <w:rsid w:val="00E422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21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212"/>
    <w:rPr>
      <w:rFonts w:ascii="Thorndale" w:eastAsia="HG Mincho Light J" w:hAnsi="Thorndale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2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212"/>
    <w:rPr>
      <w:b/>
      <w:bCs/>
    </w:rPr>
  </w:style>
  <w:style w:type="paragraph" w:styleId="Tekstdymka">
    <w:name w:val="Balloon Text"/>
    <w:basedOn w:val="Normalny"/>
    <w:link w:val="TekstdymkaZnak"/>
    <w:unhideWhenUsed/>
    <w:rsid w:val="00E422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42212"/>
    <w:rPr>
      <w:rFonts w:ascii="Tahoma" w:eastAsia="HG Mincho Light J" w:hAnsi="Tahoma" w:cs="Tahoma"/>
      <w:color w:val="000000"/>
      <w:sz w:val="16"/>
      <w:szCs w:val="16"/>
      <w:lang w:eastAsia="pl-PL"/>
    </w:rPr>
  </w:style>
  <w:style w:type="character" w:customStyle="1" w:styleId="ui-provider">
    <w:name w:val="ui-provider"/>
    <w:basedOn w:val="Domylnaczcionkaakapitu"/>
    <w:rsid w:val="00E42212"/>
  </w:style>
  <w:style w:type="character" w:customStyle="1" w:styleId="Domylnaczcionkaakapitu3">
    <w:name w:val="Domyślna czcionka akapitu3"/>
    <w:rsid w:val="00E42212"/>
  </w:style>
  <w:style w:type="character" w:customStyle="1" w:styleId="Domylnaczcionkaakapitu2">
    <w:name w:val="Domyślna czcionka akapitu2"/>
    <w:rsid w:val="00E42212"/>
  </w:style>
  <w:style w:type="character" w:customStyle="1" w:styleId="Absatz-Standardschriftart">
    <w:name w:val="Absatz-Standardschriftart"/>
    <w:rsid w:val="00E42212"/>
  </w:style>
  <w:style w:type="character" w:customStyle="1" w:styleId="WW-Absatz-Standardschriftart">
    <w:name w:val="WW-Absatz-Standardschriftart"/>
    <w:rsid w:val="00E42212"/>
  </w:style>
  <w:style w:type="character" w:customStyle="1" w:styleId="WW-Absatz-Standardschriftart1">
    <w:name w:val="WW-Absatz-Standardschriftart1"/>
    <w:rsid w:val="00E42212"/>
  </w:style>
  <w:style w:type="character" w:customStyle="1" w:styleId="WW-Absatz-Standardschriftart11">
    <w:name w:val="WW-Absatz-Standardschriftart11"/>
    <w:rsid w:val="00E42212"/>
  </w:style>
  <w:style w:type="character" w:customStyle="1" w:styleId="TekstpodstawowywcityZnak">
    <w:name w:val="Tekst podstawowy wcięty Znak"/>
    <w:rsid w:val="00E42212"/>
    <w:rPr>
      <w:rFonts w:ascii="Century Schoolbook" w:hAnsi="Century Schoolbook" w:cs="Century Schoolbook"/>
      <w:sz w:val="24"/>
    </w:rPr>
  </w:style>
  <w:style w:type="character" w:customStyle="1" w:styleId="Tekstpodstawowywcity2Znak">
    <w:name w:val="Tekst podstawowy wcięty 2 Znak"/>
    <w:rsid w:val="00E42212"/>
    <w:rPr>
      <w:rFonts w:ascii="Century Schoolbook" w:hAnsi="Century Schoolbook" w:cs="Century Schoolbook"/>
      <w:sz w:val="26"/>
    </w:rPr>
  </w:style>
  <w:style w:type="character" w:customStyle="1" w:styleId="Tekstpodstawowy2Znak">
    <w:name w:val="Tekst podstawowy 2 Znak"/>
    <w:rsid w:val="00E42212"/>
    <w:rPr>
      <w:sz w:val="24"/>
      <w:szCs w:val="24"/>
    </w:rPr>
  </w:style>
  <w:style w:type="character" w:customStyle="1" w:styleId="Znakinumeracji">
    <w:name w:val="Znaki numeracji"/>
    <w:rsid w:val="00E42212"/>
  </w:style>
  <w:style w:type="paragraph" w:customStyle="1" w:styleId="Nagwek30">
    <w:name w:val="Nagłówek3"/>
    <w:basedOn w:val="Normalny"/>
    <w:next w:val="Tekstpodstawowy"/>
    <w:rsid w:val="00E42212"/>
    <w:pPr>
      <w:keepNext/>
      <w:widowControl/>
      <w:spacing w:before="240" w:after="120"/>
    </w:pPr>
    <w:rPr>
      <w:rFonts w:ascii="Arial" w:eastAsia="Arial Unicode MS" w:hAnsi="Arial" w:cs="Mangal"/>
      <w:color w:val="auto"/>
      <w:sz w:val="28"/>
      <w:szCs w:val="28"/>
      <w:lang w:eastAsia="ar-SA"/>
    </w:rPr>
  </w:style>
  <w:style w:type="paragraph" w:styleId="Lista">
    <w:name w:val="List"/>
    <w:basedOn w:val="Tekstpodstawowy"/>
    <w:rsid w:val="00E42212"/>
    <w:rPr>
      <w:rFonts w:cs="Mangal"/>
      <w:sz w:val="24"/>
      <w:szCs w:val="24"/>
    </w:rPr>
  </w:style>
  <w:style w:type="paragraph" w:customStyle="1" w:styleId="Podpis3">
    <w:name w:val="Podpis3"/>
    <w:basedOn w:val="Normalny"/>
    <w:rsid w:val="00E42212"/>
    <w:pPr>
      <w:widowControl/>
      <w:suppressLineNumbers/>
      <w:spacing w:before="120" w:after="120"/>
    </w:pPr>
    <w:rPr>
      <w:rFonts w:ascii="Times New Roman" w:eastAsia="Times New Roman" w:hAnsi="Times New Roman" w:cs="Mangal"/>
      <w:i/>
      <w:iCs/>
      <w:color w:val="auto"/>
      <w:szCs w:val="24"/>
      <w:lang w:eastAsia="ar-SA"/>
    </w:rPr>
  </w:style>
  <w:style w:type="paragraph" w:customStyle="1" w:styleId="Indeks">
    <w:name w:val="Indeks"/>
    <w:basedOn w:val="Normalny"/>
    <w:rsid w:val="00E42212"/>
    <w:pPr>
      <w:widowControl/>
      <w:suppressLineNumbers/>
    </w:pPr>
    <w:rPr>
      <w:rFonts w:ascii="Times New Roman" w:eastAsia="Times New Roman" w:hAnsi="Times New Roman" w:cs="Mangal"/>
      <w:color w:val="auto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E42212"/>
    <w:pPr>
      <w:keepNext/>
      <w:widowControl/>
      <w:spacing w:before="240" w:after="120"/>
    </w:pPr>
    <w:rPr>
      <w:rFonts w:ascii="Arial" w:eastAsia="Lucida Sans Unicode" w:hAnsi="Arial" w:cs="Mangal"/>
      <w:color w:val="auto"/>
      <w:sz w:val="28"/>
      <w:szCs w:val="28"/>
      <w:lang w:eastAsia="ar-SA"/>
    </w:rPr>
  </w:style>
  <w:style w:type="paragraph" w:customStyle="1" w:styleId="Podpis2">
    <w:name w:val="Podpis2"/>
    <w:basedOn w:val="Normalny"/>
    <w:rsid w:val="00E42212"/>
    <w:pPr>
      <w:widowControl/>
      <w:suppressLineNumbers/>
      <w:spacing w:before="120" w:after="120"/>
    </w:pPr>
    <w:rPr>
      <w:rFonts w:ascii="Times New Roman" w:eastAsia="Times New Roman" w:hAnsi="Times New Roman" w:cs="Mangal"/>
      <w:i/>
      <w:iCs/>
      <w:color w:val="auto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42212"/>
    <w:pPr>
      <w:keepNext/>
      <w:widowControl/>
      <w:spacing w:before="240" w:after="120"/>
    </w:pPr>
    <w:rPr>
      <w:rFonts w:ascii="Arial" w:eastAsia="Lucida Sans Unicode" w:hAnsi="Arial" w:cs="Mangal"/>
      <w:color w:val="auto"/>
      <w:sz w:val="28"/>
      <w:szCs w:val="28"/>
      <w:lang w:eastAsia="ar-SA"/>
    </w:rPr>
  </w:style>
  <w:style w:type="paragraph" w:customStyle="1" w:styleId="Podpis1">
    <w:name w:val="Podpis1"/>
    <w:basedOn w:val="Normalny"/>
    <w:rsid w:val="00E42212"/>
    <w:pPr>
      <w:widowControl/>
      <w:suppressLineNumbers/>
      <w:spacing w:before="120" w:after="120"/>
    </w:pPr>
    <w:rPr>
      <w:rFonts w:ascii="Times New Roman" w:eastAsia="Times New Roman" w:hAnsi="Times New Roman" w:cs="Mangal"/>
      <w:i/>
      <w:iCs/>
      <w:color w:val="auto"/>
      <w:szCs w:val="24"/>
      <w:lang w:eastAsia="ar-SA"/>
    </w:rPr>
  </w:style>
  <w:style w:type="paragraph" w:styleId="Tekstpodstawowywcity">
    <w:name w:val="Body Text Indent"/>
    <w:basedOn w:val="Normalny"/>
    <w:link w:val="TekstpodstawowywcityZnak1"/>
    <w:rsid w:val="00E42212"/>
    <w:pPr>
      <w:widowControl/>
      <w:ind w:firstLine="708"/>
      <w:jc w:val="both"/>
    </w:pPr>
    <w:rPr>
      <w:rFonts w:ascii="Century Schoolbook" w:eastAsia="Times New Roman" w:hAnsi="Century Schoolbook" w:cs="Century Schoolbook"/>
      <w:color w:val="auto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E42212"/>
    <w:rPr>
      <w:rFonts w:ascii="Century Schoolbook" w:eastAsia="Times New Roman" w:hAnsi="Century Schoolbook" w:cs="Century Schoolbook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E42212"/>
    <w:pPr>
      <w:widowControl/>
      <w:ind w:firstLine="708"/>
      <w:jc w:val="both"/>
    </w:pPr>
    <w:rPr>
      <w:rFonts w:ascii="Century Schoolbook" w:eastAsia="Times New Roman" w:hAnsi="Century Schoolbook" w:cs="Century Schoolbook"/>
      <w:color w:val="auto"/>
      <w:sz w:val="26"/>
      <w:lang w:eastAsia="ar-SA"/>
    </w:rPr>
  </w:style>
  <w:style w:type="paragraph" w:customStyle="1" w:styleId="Tekstpodstawowy21">
    <w:name w:val="Tekst podstawowy 21"/>
    <w:basedOn w:val="Normalny"/>
    <w:rsid w:val="00E42212"/>
    <w:pPr>
      <w:widowControl/>
      <w:spacing w:after="120" w:line="480" w:lineRule="auto"/>
    </w:pPr>
    <w:rPr>
      <w:rFonts w:ascii="Times New Roman" w:eastAsia="Times New Roman" w:hAnsi="Times New Roman"/>
      <w:color w:val="auto"/>
      <w:szCs w:val="24"/>
      <w:lang w:eastAsia="ar-SA"/>
    </w:rPr>
  </w:style>
  <w:style w:type="paragraph" w:customStyle="1" w:styleId="Zawartotabeli">
    <w:name w:val="Zawartość tabeli"/>
    <w:basedOn w:val="Normalny"/>
    <w:rsid w:val="00E42212"/>
    <w:pPr>
      <w:widowControl/>
      <w:suppressLineNumbers/>
    </w:pPr>
    <w:rPr>
      <w:rFonts w:ascii="Times New Roman" w:eastAsia="Times New Roman" w:hAnsi="Times New Roman"/>
      <w:color w:val="auto"/>
      <w:szCs w:val="24"/>
      <w:lang w:eastAsia="ar-SA"/>
    </w:rPr>
  </w:style>
  <w:style w:type="paragraph" w:customStyle="1" w:styleId="Nagwektabeli">
    <w:name w:val="Nagłówek tabeli"/>
    <w:basedOn w:val="Zawartotabeli"/>
    <w:rsid w:val="00E42212"/>
    <w:pPr>
      <w:jc w:val="center"/>
    </w:pPr>
    <w:rPr>
      <w:b/>
      <w:bCs/>
    </w:rPr>
  </w:style>
  <w:style w:type="character" w:customStyle="1" w:styleId="StopkaZnak1">
    <w:name w:val="Stopka Znak1"/>
    <w:basedOn w:val="Domylnaczcionkaakapitu"/>
    <w:rsid w:val="00E42212"/>
    <w:rPr>
      <w:lang w:eastAsia="ar-SA"/>
    </w:rPr>
  </w:style>
  <w:style w:type="character" w:customStyle="1" w:styleId="NagwekZnak1">
    <w:name w:val="Nagłówek Znak1"/>
    <w:basedOn w:val="Domylnaczcionkaakapitu"/>
    <w:rsid w:val="00E42212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10426</Words>
  <Characters>62561</Characters>
  <Application>Microsoft Office Word</Application>
  <DocSecurity>0</DocSecurity>
  <Lines>521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agrudzien</dc:creator>
  <cp:keywords/>
  <dc:description/>
  <cp:lastModifiedBy>agrudzien</cp:lastModifiedBy>
  <cp:revision>5</cp:revision>
  <dcterms:created xsi:type="dcterms:W3CDTF">2026-03-27T12:26:00Z</dcterms:created>
  <dcterms:modified xsi:type="dcterms:W3CDTF">2026-03-27T12:49:00Z</dcterms:modified>
</cp:coreProperties>
</file>